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924AC" w14:textId="77777777" w:rsidR="00F23EC8" w:rsidRPr="00442AEF" w:rsidRDefault="00F23EC8" w:rsidP="00F23EC8">
      <w:pPr>
        <w:widowControl w:val="0"/>
        <w:suppressAutoHyphens/>
        <w:spacing w:after="0" w:line="240" w:lineRule="auto"/>
        <w:ind w:left="709"/>
        <w:jc w:val="center"/>
        <w:rPr>
          <w:rFonts w:ascii="Arial" w:eastAsia="Arial" w:hAnsi="Arial" w:cs="Arial"/>
          <w:b/>
          <w:kern w:val="1"/>
          <w:sz w:val="24"/>
          <w:szCs w:val="24"/>
          <w:lang w:eastAsia="it-IT"/>
        </w:rPr>
      </w:pPr>
      <w:bookmarkStart w:id="0" w:name="_GoBack"/>
      <w:bookmarkEnd w:id="0"/>
      <w:r w:rsidRPr="00442AEF">
        <w:rPr>
          <w:rFonts w:ascii="Arial" w:eastAsia="Arial" w:hAnsi="Arial" w:cs="Arial"/>
          <w:b/>
          <w:kern w:val="1"/>
          <w:sz w:val="24"/>
          <w:szCs w:val="24"/>
          <w:lang w:eastAsia="it-IT"/>
        </w:rPr>
        <w:t>ISTITUTO COMPRENSIVO</w:t>
      </w:r>
    </w:p>
    <w:p w14:paraId="34F0A4D0" w14:textId="77777777" w:rsidR="00F23EC8" w:rsidRPr="00442AEF" w:rsidRDefault="00F23EC8" w:rsidP="00F23EC8">
      <w:pPr>
        <w:widowControl w:val="0"/>
        <w:suppressAutoHyphens/>
        <w:spacing w:after="0" w:line="240" w:lineRule="auto"/>
        <w:ind w:left="709"/>
        <w:jc w:val="center"/>
        <w:rPr>
          <w:rFonts w:ascii="Arial" w:eastAsia="Arial" w:hAnsi="Arial" w:cs="Arial"/>
          <w:b/>
          <w:kern w:val="1"/>
          <w:sz w:val="24"/>
          <w:szCs w:val="24"/>
          <w:lang w:eastAsia="it-IT"/>
        </w:rPr>
      </w:pPr>
      <w:r w:rsidRPr="00442AEF">
        <w:rPr>
          <w:rFonts w:ascii="Arial" w:eastAsia="Arial" w:hAnsi="Arial" w:cs="Arial"/>
          <w:b/>
          <w:kern w:val="1"/>
          <w:sz w:val="24"/>
          <w:szCs w:val="24"/>
          <w:lang w:eastAsia="it-IT"/>
        </w:rPr>
        <w:t>“Don Lorenzo Milani”</w:t>
      </w:r>
    </w:p>
    <w:p w14:paraId="0EEFA099" w14:textId="77777777" w:rsidR="00F23EC8" w:rsidRPr="00442AEF" w:rsidRDefault="00F23EC8" w:rsidP="00F23EC8">
      <w:pPr>
        <w:widowControl w:val="0"/>
        <w:suppressAutoHyphens/>
        <w:spacing w:after="0" w:line="240" w:lineRule="auto"/>
        <w:ind w:left="709"/>
        <w:jc w:val="center"/>
        <w:rPr>
          <w:rFonts w:ascii="Arial" w:eastAsia="Arial" w:hAnsi="Arial" w:cs="Arial"/>
          <w:b/>
          <w:kern w:val="1"/>
          <w:sz w:val="24"/>
          <w:szCs w:val="24"/>
          <w:lang w:eastAsia="it-IT"/>
        </w:rPr>
      </w:pPr>
      <w:r w:rsidRPr="00442AEF">
        <w:rPr>
          <w:rFonts w:ascii="Arial" w:eastAsia="Arial" w:hAnsi="Arial" w:cs="Arial"/>
          <w:b/>
          <w:kern w:val="1"/>
          <w:sz w:val="24"/>
          <w:szCs w:val="24"/>
          <w:lang w:eastAsia="it-IT"/>
        </w:rPr>
        <w:t>Via Achille Montanucci 138</w:t>
      </w:r>
    </w:p>
    <w:p w14:paraId="19F0C9AD" w14:textId="77777777" w:rsidR="00F23EC8" w:rsidRPr="00442AEF" w:rsidRDefault="00F23EC8" w:rsidP="00F23EC8">
      <w:pPr>
        <w:widowControl w:val="0"/>
        <w:suppressAutoHyphens/>
        <w:spacing w:after="0" w:line="240" w:lineRule="auto"/>
        <w:ind w:left="709"/>
        <w:jc w:val="center"/>
        <w:rPr>
          <w:rFonts w:ascii="Arial" w:eastAsia="Arial" w:hAnsi="Arial" w:cs="Arial"/>
          <w:b/>
          <w:kern w:val="1"/>
          <w:sz w:val="24"/>
          <w:szCs w:val="24"/>
          <w:lang w:eastAsia="it-IT"/>
        </w:rPr>
      </w:pPr>
      <w:r w:rsidRPr="00442AEF">
        <w:rPr>
          <w:rFonts w:ascii="Arial" w:eastAsia="Arial" w:hAnsi="Arial" w:cs="Arial"/>
          <w:b/>
          <w:kern w:val="1"/>
          <w:sz w:val="24"/>
          <w:szCs w:val="24"/>
          <w:lang w:eastAsia="it-IT"/>
        </w:rPr>
        <w:t>Civitavecchia (Roma)</w:t>
      </w:r>
    </w:p>
    <w:p w14:paraId="4575BF40" w14:textId="77777777" w:rsidR="00F23EC8" w:rsidRPr="00442AEF" w:rsidRDefault="00F23EC8" w:rsidP="00F23EC8">
      <w:pPr>
        <w:widowControl w:val="0"/>
        <w:suppressAutoHyphens/>
        <w:spacing w:after="0" w:line="240" w:lineRule="auto"/>
        <w:ind w:left="709"/>
        <w:jc w:val="center"/>
        <w:rPr>
          <w:rFonts w:ascii="Arial" w:eastAsia="Arial" w:hAnsi="Arial" w:cs="Arial"/>
          <w:b/>
          <w:kern w:val="1"/>
          <w:sz w:val="24"/>
          <w:szCs w:val="24"/>
          <w:lang w:eastAsia="it-IT"/>
        </w:rPr>
      </w:pPr>
    </w:p>
    <w:p w14:paraId="5136C614" w14:textId="77777777" w:rsidR="00F23EC8" w:rsidRPr="00442AEF" w:rsidRDefault="00F23EC8" w:rsidP="00F23EC8">
      <w:pPr>
        <w:widowControl w:val="0"/>
        <w:suppressAutoHyphens/>
        <w:spacing w:after="0" w:line="240" w:lineRule="auto"/>
        <w:ind w:left="709"/>
        <w:jc w:val="center"/>
        <w:rPr>
          <w:rFonts w:ascii="Arial" w:eastAsia="TimesNewRomanPSMT" w:hAnsi="Arial" w:cs="Arial"/>
          <w:b/>
          <w:bCs/>
          <w:kern w:val="1"/>
          <w:sz w:val="24"/>
          <w:szCs w:val="24"/>
          <w:lang w:eastAsia="it-IT"/>
        </w:rPr>
      </w:pPr>
      <w:r w:rsidRPr="00442AEF">
        <w:rPr>
          <w:rFonts w:ascii="Arial" w:eastAsia="TimesNewRomanPSMT" w:hAnsi="Arial" w:cs="Arial"/>
          <w:b/>
          <w:bCs/>
          <w:kern w:val="1"/>
          <w:sz w:val="24"/>
          <w:szCs w:val="24"/>
          <w:lang w:eastAsia="it-IT"/>
        </w:rPr>
        <w:t>Piano di lavoro del Consiglio di classe 2° __</w:t>
      </w:r>
    </w:p>
    <w:p w14:paraId="3D59C036" w14:textId="176E371A"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jc w:val="center"/>
        <w:rPr>
          <w:rFonts w:ascii="Arial" w:eastAsia="TimesNewRomanPSMT" w:hAnsi="Arial" w:cs="Arial"/>
          <w:b/>
          <w:kern w:val="1"/>
          <w:sz w:val="24"/>
          <w:szCs w:val="24"/>
          <w:lang w:eastAsia="it-IT"/>
        </w:rPr>
      </w:pPr>
      <w:r w:rsidRPr="00442AEF">
        <w:rPr>
          <w:rFonts w:ascii="Arial" w:eastAsia="TimesNewRomanPSMT" w:hAnsi="Arial" w:cs="Arial"/>
          <w:b/>
          <w:bCs/>
          <w:kern w:val="1"/>
          <w:sz w:val="24"/>
          <w:szCs w:val="24"/>
          <w:lang w:eastAsia="it-IT"/>
        </w:rPr>
        <w:t>A.S</w:t>
      </w:r>
      <w:r w:rsidR="004076F5">
        <w:rPr>
          <w:rFonts w:ascii="Arial" w:eastAsia="TimesNewRomanPSMT" w:hAnsi="Arial" w:cs="Arial"/>
          <w:b/>
          <w:kern w:val="1"/>
          <w:sz w:val="24"/>
          <w:szCs w:val="24"/>
          <w:lang w:eastAsia="it-IT"/>
        </w:rPr>
        <w:t>.  20</w:t>
      </w:r>
      <w:r w:rsidR="004076F5">
        <w:rPr>
          <w:rFonts w:ascii="Arial" w:eastAsia="TimesNewRomanPSMT" w:hAnsi="Arial" w:cs="Arial"/>
          <w:b/>
          <w:kern w:val="1"/>
          <w:sz w:val="24"/>
          <w:szCs w:val="24"/>
          <w:lang w:eastAsia="it-IT"/>
        </w:rPr>
        <w:softHyphen/>
      </w:r>
      <w:r w:rsidR="004076F5">
        <w:rPr>
          <w:rFonts w:ascii="Arial" w:eastAsia="TimesNewRomanPSMT" w:hAnsi="Arial" w:cs="Arial"/>
          <w:b/>
          <w:kern w:val="1"/>
          <w:sz w:val="24"/>
          <w:szCs w:val="24"/>
          <w:lang w:eastAsia="it-IT"/>
        </w:rPr>
        <w:softHyphen/>
      </w:r>
      <w:r w:rsidR="004076F5">
        <w:rPr>
          <w:rFonts w:ascii="Arial" w:eastAsia="TimesNewRomanPSMT" w:hAnsi="Arial" w:cs="Arial"/>
          <w:b/>
          <w:kern w:val="1"/>
          <w:sz w:val="24"/>
          <w:szCs w:val="24"/>
          <w:lang w:eastAsia="it-IT"/>
        </w:rPr>
        <w:softHyphen/>
      </w:r>
      <w:r w:rsidR="004076F5">
        <w:rPr>
          <w:rFonts w:ascii="Arial" w:eastAsia="TimesNewRomanPSMT" w:hAnsi="Arial" w:cs="Arial"/>
          <w:b/>
          <w:kern w:val="1"/>
          <w:sz w:val="24"/>
          <w:szCs w:val="24"/>
          <w:lang w:eastAsia="it-IT"/>
        </w:rPr>
        <w:softHyphen/>
      </w:r>
      <w:r w:rsidR="004076F5">
        <w:rPr>
          <w:rFonts w:ascii="Arial" w:eastAsia="TimesNewRomanPSMT" w:hAnsi="Arial" w:cs="Arial"/>
          <w:b/>
          <w:kern w:val="1"/>
          <w:sz w:val="24"/>
          <w:szCs w:val="24"/>
          <w:lang w:eastAsia="it-IT"/>
        </w:rPr>
        <w:softHyphen/>
        <w:t>___/20___</w:t>
      </w:r>
    </w:p>
    <w:p w14:paraId="372FB461"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14:paraId="3C27C222"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p w14:paraId="5C4F6479"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u w:val="single"/>
          <w:lang w:eastAsia="it-IT"/>
        </w:rPr>
      </w:pPr>
      <w:r w:rsidRPr="00442AEF">
        <w:rPr>
          <w:rFonts w:ascii="Arial" w:eastAsia="TimesNewRomanPSMT" w:hAnsi="Arial" w:cs="Arial"/>
          <w:b/>
          <w:bCs/>
          <w:kern w:val="1"/>
          <w:sz w:val="24"/>
          <w:szCs w:val="24"/>
          <w:lang w:eastAsia="it-IT"/>
        </w:rPr>
        <w:t xml:space="preserve">          </w:t>
      </w:r>
      <w:r w:rsidRPr="00442AEF">
        <w:rPr>
          <w:rFonts w:ascii="Arial" w:eastAsia="TimesNewRomanPSMT" w:hAnsi="Arial" w:cs="Arial"/>
          <w:b/>
          <w:bCs/>
          <w:kern w:val="1"/>
          <w:sz w:val="24"/>
          <w:szCs w:val="24"/>
          <w:u w:val="single"/>
          <w:lang w:eastAsia="it-IT"/>
        </w:rPr>
        <w:t xml:space="preserve">Presentazione della classe: </w:t>
      </w:r>
    </w:p>
    <w:p w14:paraId="6CCE52CA"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tbl>
      <w:tblPr>
        <w:tblStyle w:val="Grigliatabella"/>
        <w:tblW w:w="0" w:type="auto"/>
        <w:tblInd w:w="709" w:type="dxa"/>
        <w:tblLook w:val="04A0" w:firstRow="1" w:lastRow="0" w:firstColumn="1" w:lastColumn="0" w:noHBand="0" w:noVBand="1"/>
      </w:tblPr>
      <w:tblGrid>
        <w:gridCol w:w="2015"/>
        <w:gridCol w:w="1212"/>
        <w:gridCol w:w="1275"/>
        <w:gridCol w:w="1276"/>
        <w:gridCol w:w="851"/>
      </w:tblGrid>
      <w:tr w:rsidR="00F23EC8" w:rsidRPr="00442AEF" w14:paraId="3A4D27F4" w14:textId="77777777" w:rsidTr="000D6468">
        <w:tc>
          <w:tcPr>
            <w:tcW w:w="2015" w:type="dxa"/>
          </w:tcPr>
          <w:p w14:paraId="424B119C"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Numero alunni</w:t>
            </w:r>
          </w:p>
        </w:tc>
        <w:tc>
          <w:tcPr>
            <w:tcW w:w="1212" w:type="dxa"/>
          </w:tcPr>
          <w:p w14:paraId="54EF5BD2"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Maschi</w:t>
            </w:r>
          </w:p>
        </w:tc>
        <w:tc>
          <w:tcPr>
            <w:tcW w:w="1275" w:type="dxa"/>
          </w:tcPr>
          <w:p w14:paraId="7DA2726F"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Femmine</w:t>
            </w:r>
          </w:p>
        </w:tc>
        <w:tc>
          <w:tcPr>
            <w:tcW w:w="1276" w:type="dxa"/>
          </w:tcPr>
          <w:p w14:paraId="5C0D02C9"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Ripetenti</w:t>
            </w:r>
          </w:p>
        </w:tc>
        <w:tc>
          <w:tcPr>
            <w:tcW w:w="851" w:type="dxa"/>
          </w:tcPr>
          <w:p w14:paraId="7A30B999"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BES</w:t>
            </w:r>
          </w:p>
        </w:tc>
      </w:tr>
      <w:tr w:rsidR="00F23EC8" w:rsidRPr="00442AEF" w14:paraId="74A38887" w14:textId="77777777" w:rsidTr="000D6468">
        <w:tc>
          <w:tcPr>
            <w:tcW w:w="2015" w:type="dxa"/>
          </w:tcPr>
          <w:p w14:paraId="3D02A1C5"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c>
          <w:tcPr>
            <w:tcW w:w="1212" w:type="dxa"/>
          </w:tcPr>
          <w:p w14:paraId="2904CC26"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c>
          <w:tcPr>
            <w:tcW w:w="1275" w:type="dxa"/>
          </w:tcPr>
          <w:p w14:paraId="38188F85"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c>
          <w:tcPr>
            <w:tcW w:w="1276" w:type="dxa"/>
          </w:tcPr>
          <w:p w14:paraId="2146A042"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c>
          <w:tcPr>
            <w:tcW w:w="851" w:type="dxa"/>
          </w:tcPr>
          <w:p w14:paraId="2D7ECDA2"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bl>
    <w:p w14:paraId="40B9AA97"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14:paraId="2DD22CF6"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14:paraId="7313A57E"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u w:val="single"/>
          <w:lang w:eastAsia="it-IT"/>
        </w:rPr>
      </w:pPr>
      <w:r w:rsidRPr="00442AEF">
        <w:rPr>
          <w:rFonts w:ascii="Arial" w:eastAsia="TimesNewRomanPSMT" w:hAnsi="Arial" w:cs="Arial"/>
          <w:b/>
          <w:bCs/>
          <w:kern w:val="1"/>
          <w:sz w:val="24"/>
          <w:szCs w:val="24"/>
          <w:u w:val="single"/>
          <w:lang w:eastAsia="it-IT"/>
        </w:rPr>
        <w:t>Analisi della situazione di partenza:</w:t>
      </w:r>
    </w:p>
    <w:p w14:paraId="53C0C197"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14:paraId="24CFB093"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r w:rsidRPr="00442AEF">
        <w:rPr>
          <w:rFonts w:ascii="Arial" w:eastAsia="TimesNewRomanPSMT" w:hAnsi="Arial" w:cs="Arial"/>
          <w:b/>
          <w:bCs/>
          <w:kern w:val="1"/>
          <w:sz w:val="24"/>
          <w:szCs w:val="24"/>
          <w:lang w:eastAsia="it-IT"/>
        </w:rPr>
        <w:t>Tipologia della classe:</w:t>
      </w:r>
    </w:p>
    <w:p w14:paraId="4EB5AE66"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tbl>
      <w:tblPr>
        <w:tblStyle w:val="Grigliatabella"/>
        <w:tblW w:w="9180" w:type="dxa"/>
        <w:tblInd w:w="709" w:type="dxa"/>
        <w:tblLook w:val="04A0" w:firstRow="1" w:lastRow="0" w:firstColumn="1" w:lastColumn="0" w:noHBand="0" w:noVBand="1"/>
      </w:tblPr>
      <w:tblGrid>
        <w:gridCol w:w="3190"/>
        <w:gridCol w:w="5990"/>
      </w:tblGrid>
      <w:tr w:rsidR="00442AEF" w:rsidRPr="00442AEF" w14:paraId="4A28961D" w14:textId="77777777" w:rsidTr="00442AEF">
        <w:tc>
          <w:tcPr>
            <w:tcW w:w="3190" w:type="dxa"/>
          </w:tcPr>
          <w:p w14:paraId="2AF06555" w14:textId="77777777" w:rsidR="00442AEF" w:rsidRDefault="00442AEF" w:rsidP="0044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p w14:paraId="636C4565" w14:textId="77777777" w:rsidR="00442AEF" w:rsidRDefault="00442AEF" w:rsidP="000D646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Vivace</w:t>
            </w:r>
          </w:p>
          <w:p w14:paraId="4BAF1386" w14:textId="77777777" w:rsidR="00442AEF" w:rsidRPr="00442AEF" w:rsidRDefault="00442AEF" w:rsidP="0044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tc>
        <w:tc>
          <w:tcPr>
            <w:tcW w:w="5990" w:type="dxa"/>
            <w:vMerge w:val="restart"/>
          </w:tcPr>
          <w:p w14:paraId="168CE1BC" w14:textId="77777777" w:rsidR="00442AEF" w:rsidRPr="00442AEF" w:rsidRDefault="00442AEF"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35BCABE9" w14:textId="77777777" w:rsidR="00442AEF" w:rsidRPr="00442AEF" w:rsidRDefault="00442AEF"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221BCF7B" w14:textId="77777777" w:rsidR="00442AEF" w:rsidRPr="00442AEF" w:rsidRDefault="00442AEF"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1FF36040" w14:textId="77777777" w:rsidR="00442AEF" w:rsidRPr="00442AEF" w:rsidRDefault="00442AEF"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56C0446D" w14:textId="77777777" w:rsidR="00442AEF" w:rsidRPr="00442AEF" w:rsidRDefault="00442AEF"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290DE6E3" w14:textId="77777777" w:rsidR="00442AEF" w:rsidRPr="00442AEF" w:rsidRDefault="00442AEF"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155F4B6A" w14:textId="77777777" w:rsidR="00442AEF" w:rsidRPr="00442AEF" w:rsidRDefault="00442AEF"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03DCD6C9" w14:textId="77777777" w:rsidR="00442AEF" w:rsidRPr="00442AEF" w:rsidRDefault="00442AEF"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r w:rsidR="00442AEF" w:rsidRPr="00442AEF" w14:paraId="7A4E98B5" w14:textId="77777777" w:rsidTr="00442AEF">
        <w:tc>
          <w:tcPr>
            <w:tcW w:w="3190" w:type="dxa"/>
          </w:tcPr>
          <w:p w14:paraId="1213C01D" w14:textId="77777777" w:rsidR="00442AEF" w:rsidRDefault="00442AEF" w:rsidP="0044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p w14:paraId="1ABDC964" w14:textId="77777777" w:rsidR="00442AEF" w:rsidRDefault="00442AEF" w:rsidP="000D646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Pr>
                <w:rFonts w:ascii="Arial" w:eastAsia="TimesNewRomanPSMT" w:hAnsi="Arial" w:cs="Arial"/>
                <w:b/>
                <w:bCs/>
                <w:kern w:val="1"/>
                <w:sz w:val="24"/>
                <w:szCs w:val="24"/>
              </w:rPr>
              <w:t>T</w:t>
            </w:r>
            <w:r w:rsidRPr="00442AEF">
              <w:rPr>
                <w:rFonts w:ascii="Arial" w:eastAsia="TimesNewRomanPSMT" w:hAnsi="Arial" w:cs="Arial"/>
                <w:b/>
                <w:bCs/>
                <w:kern w:val="1"/>
                <w:sz w:val="24"/>
                <w:szCs w:val="24"/>
              </w:rPr>
              <w:t>ranquilla</w:t>
            </w:r>
          </w:p>
          <w:p w14:paraId="7DE3C549" w14:textId="77777777" w:rsidR="00442AEF" w:rsidRPr="00442AEF" w:rsidRDefault="00442AEF" w:rsidP="0044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tc>
        <w:tc>
          <w:tcPr>
            <w:tcW w:w="5990" w:type="dxa"/>
            <w:vMerge/>
          </w:tcPr>
          <w:p w14:paraId="2614780F" w14:textId="77777777" w:rsidR="00442AEF" w:rsidRPr="00442AEF" w:rsidRDefault="00442AEF"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r w:rsidR="00442AEF" w:rsidRPr="00442AEF" w14:paraId="7047559A" w14:textId="77777777" w:rsidTr="00442AEF">
        <w:trPr>
          <w:trHeight w:val="405"/>
        </w:trPr>
        <w:tc>
          <w:tcPr>
            <w:tcW w:w="3190" w:type="dxa"/>
            <w:tcBorders>
              <w:bottom w:val="single" w:sz="4" w:space="0" w:color="auto"/>
            </w:tcBorders>
          </w:tcPr>
          <w:p w14:paraId="34455FF9" w14:textId="77777777" w:rsidR="00442AEF" w:rsidRDefault="00442AEF" w:rsidP="0044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p w14:paraId="647FB5FC" w14:textId="77777777" w:rsidR="00442AEF" w:rsidRDefault="00442AEF" w:rsidP="000D646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Pr>
                <w:rFonts w:ascii="Arial" w:eastAsia="TimesNewRomanPSMT" w:hAnsi="Arial" w:cs="Arial"/>
                <w:b/>
                <w:bCs/>
                <w:kern w:val="1"/>
                <w:sz w:val="24"/>
                <w:szCs w:val="24"/>
              </w:rPr>
              <w:t>P</w:t>
            </w:r>
            <w:r w:rsidRPr="00442AEF">
              <w:rPr>
                <w:rFonts w:ascii="Arial" w:eastAsia="TimesNewRomanPSMT" w:hAnsi="Arial" w:cs="Arial"/>
                <w:b/>
                <w:bCs/>
                <w:kern w:val="1"/>
                <w:sz w:val="24"/>
                <w:szCs w:val="24"/>
              </w:rPr>
              <w:t xml:space="preserve">roblematica </w:t>
            </w:r>
          </w:p>
          <w:p w14:paraId="12757F48" w14:textId="77777777" w:rsidR="00442AEF" w:rsidRPr="00442AEF" w:rsidRDefault="00442AEF" w:rsidP="0044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tc>
        <w:tc>
          <w:tcPr>
            <w:tcW w:w="5990" w:type="dxa"/>
            <w:vMerge/>
          </w:tcPr>
          <w:p w14:paraId="40A0B4DD" w14:textId="77777777" w:rsidR="00442AEF" w:rsidRPr="00442AEF" w:rsidRDefault="00442AEF"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r w:rsidR="00442AEF" w:rsidRPr="00442AEF" w14:paraId="16FEA688" w14:textId="77777777" w:rsidTr="00442AEF">
        <w:trPr>
          <w:trHeight w:val="1245"/>
        </w:trPr>
        <w:tc>
          <w:tcPr>
            <w:tcW w:w="3190" w:type="dxa"/>
            <w:tcBorders>
              <w:top w:val="single" w:sz="4" w:space="0" w:color="auto"/>
            </w:tcBorders>
          </w:tcPr>
          <w:p w14:paraId="7BABF48B" w14:textId="77777777" w:rsidR="00442AEF" w:rsidRPr="00442AEF" w:rsidRDefault="00442AEF" w:rsidP="0044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tc>
        <w:tc>
          <w:tcPr>
            <w:tcW w:w="5990" w:type="dxa"/>
            <w:vMerge/>
          </w:tcPr>
          <w:p w14:paraId="0ED18597" w14:textId="77777777" w:rsidR="00442AEF" w:rsidRPr="00442AEF" w:rsidRDefault="00442AEF"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bl>
    <w:p w14:paraId="42477D7B"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14:paraId="4BA5BBDD" w14:textId="77777777" w:rsidR="00F23EC8" w:rsidRPr="00442AEF" w:rsidRDefault="00F23EC8" w:rsidP="0044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tbl>
      <w:tblPr>
        <w:tblStyle w:val="Grigliatabella"/>
        <w:tblpPr w:leftFromText="141" w:rightFromText="141" w:vertAnchor="text" w:horzAnchor="page" w:tblpX="5068" w:tblpY="563"/>
        <w:tblW w:w="0" w:type="auto"/>
        <w:tblLook w:val="04A0" w:firstRow="1" w:lastRow="0" w:firstColumn="1" w:lastColumn="0" w:noHBand="0" w:noVBand="1"/>
      </w:tblPr>
      <w:tblGrid>
        <w:gridCol w:w="4786"/>
      </w:tblGrid>
      <w:tr w:rsidR="00F23EC8" w:rsidRPr="00442AEF" w14:paraId="11EBF200" w14:textId="77777777" w:rsidTr="00442AEF">
        <w:tc>
          <w:tcPr>
            <w:tcW w:w="4786" w:type="dxa"/>
          </w:tcPr>
          <w:p w14:paraId="3024E181" w14:textId="77777777" w:rsidR="00F23EC8" w:rsidRPr="00442AEF" w:rsidRDefault="00F23EC8" w:rsidP="00442AE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prove d’ingresso</w:t>
            </w:r>
          </w:p>
        </w:tc>
      </w:tr>
      <w:tr w:rsidR="00F23EC8" w:rsidRPr="00442AEF" w14:paraId="237B4005" w14:textId="77777777" w:rsidTr="00442AEF">
        <w:tc>
          <w:tcPr>
            <w:tcW w:w="4786" w:type="dxa"/>
          </w:tcPr>
          <w:p w14:paraId="23AF9F33" w14:textId="77777777" w:rsidR="00F23EC8" w:rsidRPr="00442AEF" w:rsidRDefault="00F23EC8" w:rsidP="00442AE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osservazioni sistematiche</w:t>
            </w:r>
          </w:p>
        </w:tc>
      </w:tr>
      <w:tr w:rsidR="00F23EC8" w:rsidRPr="00442AEF" w14:paraId="0B0BD3A6" w14:textId="77777777" w:rsidTr="00442AEF">
        <w:tc>
          <w:tcPr>
            <w:tcW w:w="4786" w:type="dxa"/>
          </w:tcPr>
          <w:p w14:paraId="4A53C726" w14:textId="77777777" w:rsidR="00F23EC8" w:rsidRPr="00442AEF" w:rsidRDefault="00F23EC8" w:rsidP="00442AE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griglie di osservazione</w:t>
            </w:r>
          </w:p>
        </w:tc>
      </w:tr>
      <w:tr w:rsidR="00F23EC8" w:rsidRPr="00442AEF" w14:paraId="62B259CC" w14:textId="77777777" w:rsidTr="00442AEF">
        <w:tc>
          <w:tcPr>
            <w:tcW w:w="4786" w:type="dxa"/>
          </w:tcPr>
          <w:p w14:paraId="5FC34EC9" w14:textId="77777777" w:rsidR="00F23EC8" w:rsidRPr="00442AEF" w:rsidRDefault="00F23EC8" w:rsidP="00442AE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informazioni fornite dall’elementari</w:t>
            </w:r>
          </w:p>
        </w:tc>
      </w:tr>
    </w:tbl>
    <w:p w14:paraId="6F2BCCB6"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r w:rsidRPr="00442AEF">
        <w:rPr>
          <w:rFonts w:ascii="Arial" w:eastAsia="TimesNewRomanPSMT" w:hAnsi="Arial" w:cs="Arial"/>
          <w:b/>
          <w:bCs/>
          <w:kern w:val="1"/>
          <w:sz w:val="24"/>
          <w:szCs w:val="24"/>
          <w:lang w:eastAsia="it-IT"/>
        </w:rPr>
        <w:t xml:space="preserve">Fasce di livello individuate da </w:t>
      </w:r>
    </w:p>
    <w:p w14:paraId="7E5947A4"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jc w:val="right"/>
        <w:rPr>
          <w:rFonts w:ascii="Arial" w:eastAsia="TimesNewRomanPSMT" w:hAnsi="Arial" w:cs="Arial"/>
          <w:b/>
          <w:bCs/>
          <w:kern w:val="1"/>
          <w:sz w:val="24"/>
          <w:szCs w:val="24"/>
          <w:lang w:eastAsia="it-IT"/>
        </w:rPr>
      </w:pPr>
    </w:p>
    <w:p w14:paraId="421E6393"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14:paraId="22DEE821"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14:paraId="5C7BF8C7" w14:textId="77777777" w:rsidR="00F23EC8" w:rsidRPr="00442AEF"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p w14:paraId="1B03CC60" w14:textId="77777777" w:rsidR="00F23EC8" w:rsidRDefault="00F23EC8"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p w14:paraId="7BC44FCB" w14:textId="77777777" w:rsidR="00442AEF" w:rsidRDefault="00442AEF"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p w14:paraId="3536258B" w14:textId="77777777" w:rsidR="00442AEF" w:rsidRPr="00442AEF" w:rsidRDefault="00442AEF" w:rsidP="00F23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tbl>
      <w:tblPr>
        <w:tblStyle w:val="Grigliatabella"/>
        <w:tblW w:w="9191" w:type="dxa"/>
        <w:tblInd w:w="709" w:type="dxa"/>
        <w:tblLook w:val="04A0" w:firstRow="1" w:lastRow="0" w:firstColumn="1" w:lastColumn="0" w:noHBand="0" w:noVBand="1"/>
      </w:tblPr>
      <w:tblGrid>
        <w:gridCol w:w="4657"/>
        <w:gridCol w:w="4534"/>
      </w:tblGrid>
      <w:tr w:rsidR="00F23EC8" w:rsidRPr="00442AEF" w14:paraId="53B16945" w14:textId="77777777" w:rsidTr="000D6468">
        <w:trPr>
          <w:trHeight w:val="2197"/>
        </w:trPr>
        <w:tc>
          <w:tcPr>
            <w:tcW w:w="4657" w:type="dxa"/>
          </w:tcPr>
          <w:p w14:paraId="794B16A4"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roofErr w:type="gramStart"/>
            <w:r w:rsidRPr="00442AEF">
              <w:rPr>
                <w:rFonts w:ascii="Arial" w:eastAsia="TimesNewRomanPSMT" w:hAnsi="Arial" w:cs="Arial"/>
                <w:b/>
                <w:bCs/>
                <w:kern w:val="1"/>
                <w:sz w:val="24"/>
                <w:szCs w:val="24"/>
              </w:rPr>
              <w:t>Alta  (</w:t>
            </w:r>
            <w:proofErr w:type="gramEnd"/>
            <w:r w:rsidRPr="00442AEF">
              <w:rPr>
                <w:rFonts w:ascii="Arial" w:eastAsia="TimesNewRomanPSMT" w:hAnsi="Arial" w:cs="Arial"/>
                <w:b/>
                <w:bCs/>
                <w:kern w:val="1"/>
                <w:sz w:val="24"/>
                <w:szCs w:val="24"/>
              </w:rPr>
              <w:t xml:space="preserve"> voto 10-9)</w:t>
            </w:r>
          </w:p>
          <w:p w14:paraId="50B086EA"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
          <w:p w14:paraId="1F34AA3C"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 xml:space="preserve"> Alunni che mostrano impegno costante, partecipazione attiva, metodo di lavoro autonomo</w:t>
            </w:r>
          </w:p>
        </w:tc>
        <w:tc>
          <w:tcPr>
            <w:tcW w:w="4534" w:type="dxa"/>
          </w:tcPr>
          <w:p w14:paraId="42737080"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61AFBAE3"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2DA16EE2"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p w14:paraId="25279478"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p w14:paraId="7A777431"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tc>
      </w:tr>
      <w:tr w:rsidR="00F23EC8" w:rsidRPr="00442AEF" w14:paraId="36E77B8A" w14:textId="77777777" w:rsidTr="000D6468">
        <w:trPr>
          <w:trHeight w:val="1156"/>
        </w:trPr>
        <w:tc>
          <w:tcPr>
            <w:tcW w:w="4657" w:type="dxa"/>
          </w:tcPr>
          <w:p w14:paraId="58206471"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6DBA1DDD"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roofErr w:type="gramStart"/>
            <w:r w:rsidRPr="00442AEF">
              <w:rPr>
                <w:rFonts w:ascii="Arial" w:eastAsia="TimesNewRomanPSMT" w:hAnsi="Arial" w:cs="Arial"/>
                <w:b/>
                <w:bCs/>
                <w:kern w:val="1"/>
                <w:sz w:val="24"/>
                <w:szCs w:val="24"/>
              </w:rPr>
              <w:t xml:space="preserve">Media(  </w:t>
            </w:r>
            <w:proofErr w:type="gramEnd"/>
            <w:r w:rsidRPr="00442AEF">
              <w:rPr>
                <w:rFonts w:ascii="Arial" w:eastAsia="TimesNewRomanPSMT" w:hAnsi="Arial" w:cs="Arial"/>
                <w:b/>
                <w:bCs/>
                <w:kern w:val="1"/>
                <w:sz w:val="24"/>
                <w:szCs w:val="24"/>
              </w:rPr>
              <w:t>voto 8-7)</w:t>
            </w:r>
          </w:p>
          <w:p w14:paraId="181886D2"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
          <w:p w14:paraId="7FF8F08A"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 xml:space="preserve"> Alunni che mostrano impegno adeguato, partecipazione attiva, metodo di lavoro efficace</w:t>
            </w:r>
          </w:p>
        </w:tc>
        <w:tc>
          <w:tcPr>
            <w:tcW w:w="4534" w:type="dxa"/>
          </w:tcPr>
          <w:p w14:paraId="0C30DE90"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49D6FAAD"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p w14:paraId="575B99CF"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p w14:paraId="702887AB"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p w14:paraId="5DE9936B"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64C96A14"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1DF764EC"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r w:rsidR="00F23EC8" w:rsidRPr="00442AEF" w14:paraId="20F44F23" w14:textId="77777777" w:rsidTr="000D6468">
        <w:trPr>
          <w:trHeight w:val="2551"/>
        </w:trPr>
        <w:tc>
          <w:tcPr>
            <w:tcW w:w="4657" w:type="dxa"/>
          </w:tcPr>
          <w:p w14:paraId="697B33BF"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r w:rsidRPr="00442AEF">
              <w:rPr>
                <w:rFonts w:ascii="Arial" w:eastAsia="TimesNewRomanPSMT" w:hAnsi="Arial" w:cs="Arial"/>
                <w:b/>
                <w:bCs/>
                <w:kern w:val="1"/>
                <w:sz w:val="24"/>
                <w:szCs w:val="24"/>
              </w:rPr>
              <w:t>Medio-bassa (voto 6-5)</w:t>
            </w:r>
          </w:p>
          <w:p w14:paraId="367D25B1"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
          <w:p w14:paraId="7A1BC213" w14:textId="77777777" w:rsidR="00F23EC8" w:rsidRPr="00442AEF" w:rsidRDefault="00F23EC8" w:rsidP="000D6468">
            <w:pPr>
              <w:widowControl w:val="0"/>
              <w:suppressAutoHyphens/>
              <w:rPr>
                <w:rFonts w:ascii="Arial" w:eastAsia="TimesNewRomanPSMT" w:hAnsi="Arial" w:cs="Arial"/>
                <w:kern w:val="1"/>
                <w:sz w:val="24"/>
                <w:szCs w:val="24"/>
              </w:rPr>
            </w:pPr>
            <w:r w:rsidRPr="00442AEF">
              <w:rPr>
                <w:rFonts w:ascii="Arial" w:eastAsia="TimesNewRomanPSMT" w:hAnsi="Arial" w:cs="Arial"/>
                <w:b/>
                <w:bCs/>
                <w:kern w:val="1"/>
                <w:sz w:val="24"/>
                <w:szCs w:val="24"/>
              </w:rPr>
              <w:t>Alunni che mostrano conoscenze e abilità sufficienti o quasi, necessitano di chiarimenti e hanno difficoltà nel metodo di studio.</w:t>
            </w:r>
          </w:p>
          <w:p w14:paraId="15F15DBF" w14:textId="77777777" w:rsidR="00F23EC8" w:rsidRPr="00442AEF" w:rsidRDefault="00F23EC8" w:rsidP="000D6468">
            <w:pPr>
              <w:widowControl w:val="0"/>
              <w:tabs>
                <w:tab w:val="left" w:pos="3420"/>
                <w:tab w:val="right" w:pos="4441"/>
              </w:tabs>
              <w:suppressAutoHyphens/>
              <w:rPr>
                <w:rFonts w:ascii="Arial" w:eastAsia="TimesNewRomanPSMT" w:hAnsi="Arial" w:cs="Arial"/>
                <w:kern w:val="1"/>
                <w:sz w:val="24"/>
                <w:szCs w:val="24"/>
              </w:rPr>
            </w:pPr>
          </w:p>
        </w:tc>
        <w:tc>
          <w:tcPr>
            <w:tcW w:w="4534" w:type="dxa"/>
          </w:tcPr>
          <w:p w14:paraId="67A63230"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6DE0586A"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p w14:paraId="52ACD9CF"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p w14:paraId="4C2CCB6A"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p w14:paraId="6D848CF4"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1120589E" w14:textId="77777777" w:rsidR="00F23EC8" w:rsidRPr="00442AEF" w:rsidRDefault="00F23EC8" w:rsidP="000D6468">
            <w:pPr>
              <w:rPr>
                <w:rFonts w:ascii="Arial" w:eastAsia="TimesNewRomanPSMT" w:hAnsi="Arial" w:cs="Arial"/>
                <w:sz w:val="24"/>
                <w:szCs w:val="24"/>
              </w:rPr>
            </w:pPr>
          </w:p>
        </w:tc>
      </w:tr>
      <w:tr w:rsidR="00F23EC8" w:rsidRPr="00442AEF" w14:paraId="48567EFF" w14:textId="77777777" w:rsidTr="000D6468">
        <w:trPr>
          <w:trHeight w:val="150"/>
        </w:trPr>
        <w:tc>
          <w:tcPr>
            <w:tcW w:w="4657" w:type="dxa"/>
          </w:tcPr>
          <w:p w14:paraId="578CABDC"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r w:rsidRPr="00442AEF">
              <w:rPr>
                <w:rFonts w:ascii="Arial" w:eastAsia="TimesNewRomanPSMT" w:hAnsi="Arial" w:cs="Arial"/>
                <w:b/>
                <w:bCs/>
                <w:kern w:val="1"/>
                <w:sz w:val="24"/>
                <w:szCs w:val="24"/>
              </w:rPr>
              <w:t xml:space="preserve">Bassa </w:t>
            </w:r>
            <w:proofErr w:type="gramStart"/>
            <w:r w:rsidRPr="00442AEF">
              <w:rPr>
                <w:rFonts w:ascii="Arial" w:eastAsia="TimesNewRomanPSMT" w:hAnsi="Arial" w:cs="Arial"/>
                <w:b/>
                <w:bCs/>
                <w:kern w:val="1"/>
                <w:sz w:val="24"/>
                <w:szCs w:val="24"/>
              </w:rPr>
              <w:t>( voto</w:t>
            </w:r>
            <w:proofErr w:type="gramEnd"/>
            <w:r w:rsidRPr="00442AEF">
              <w:rPr>
                <w:rFonts w:ascii="Arial" w:eastAsia="TimesNewRomanPSMT" w:hAnsi="Arial" w:cs="Arial"/>
                <w:b/>
                <w:bCs/>
                <w:kern w:val="1"/>
                <w:sz w:val="24"/>
                <w:szCs w:val="24"/>
              </w:rPr>
              <w:t xml:space="preserve"> 4-3)</w:t>
            </w:r>
          </w:p>
          <w:p w14:paraId="4AA9EEF6"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
          <w:p w14:paraId="74413D9D"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Alunni che mostrano impegno scarso, mancanza di partecipazione, metodo di lavoro da acquisire</w:t>
            </w:r>
          </w:p>
        </w:tc>
        <w:tc>
          <w:tcPr>
            <w:tcW w:w="4534" w:type="dxa"/>
          </w:tcPr>
          <w:p w14:paraId="05E59F9B"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5528C29E"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17BF01EA"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p w14:paraId="15B931AC"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p w14:paraId="7CB347C8"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w:t>
            </w:r>
          </w:p>
          <w:p w14:paraId="04D5BB9F"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168B6EE6"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7E2A2081"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14:paraId="312DE27C" w14:textId="77777777" w:rsidR="00F23EC8" w:rsidRPr="00442AEF" w:rsidRDefault="00F23EC8" w:rsidP="000D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bl>
    <w:p w14:paraId="3952CF35" w14:textId="77777777" w:rsidR="00F23EC8" w:rsidRPr="00442AEF" w:rsidRDefault="00F23EC8" w:rsidP="00F23EC8">
      <w:pPr>
        <w:spacing w:after="0" w:line="240" w:lineRule="auto"/>
        <w:ind w:left="360"/>
        <w:rPr>
          <w:rFonts w:ascii="Arial" w:eastAsia="Arial" w:hAnsi="Arial" w:cs="Arial"/>
          <w:kern w:val="1"/>
          <w:sz w:val="24"/>
          <w:szCs w:val="24"/>
          <w:lang w:eastAsia="it-IT"/>
        </w:rPr>
      </w:pPr>
    </w:p>
    <w:p w14:paraId="38E4048A" w14:textId="77777777" w:rsidR="00F23EC8" w:rsidRPr="00442AEF" w:rsidRDefault="00F23EC8" w:rsidP="00F23EC8">
      <w:pPr>
        <w:spacing w:after="0" w:line="240" w:lineRule="auto"/>
        <w:rPr>
          <w:rFonts w:ascii="Arial" w:eastAsia="Arial" w:hAnsi="Arial" w:cs="Arial"/>
          <w:kern w:val="1"/>
          <w:sz w:val="24"/>
          <w:szCs w:val="24"/>
          <w:lang w:eastAsia="it-IT"/>
        </w:rPr>
      </w:pPr>
    </w:p>
    <w:p w14:paraId="1E8EE545" w14:textId="77777777" w:rsidR="00F23EC8" w:rsidRPr="00442AEF" w:rsidRDefault="00442AEF" w:rsidP="00F23EC8">
      <w:pPr>
        <w:spacing w:after="0" w:line="240" w:lineRule="auto"/>
        <w:ind w:left="360"/>
        <w:rPr>
          <w:rFonts w:ascii="Arial" w:eastAsia="Arial" w:hAnsi="Arial" w:cs="Arial"/>
          <w:kern w:val="1"/>
          <w:sz w:val="24"/>
          <w:szCs w:val="24"/>
          <w:lang w:eastAsia="it-IT"/>
        </w:rPr>
      </w:pPr>
      <w:r w:rsidRPr="00442AEF">
        <w:rPr>
          <w:rFonts w:ascii="Arial" w:eastAsia="Arial" w:hAnsi="Arial" w:cs="Arial"/>
          <w:b/>
          <w:bCs/>
          <w:kern w:val="1"/>
          <w:sz w:val="24"/>
          <w:szCs w:val="24"/>
          <w:lang w:eastAsia="it-IT"/>
        </w:rPr>
        <w:t xml:space="preserve">     </w:t>
      </w:r>
      <w:r w:rsidR="00F23EC8" w:rsidRPr="00442AEF">
        <w:rPr>
          <w:rFonts w:ascii="Arial" w:eastAsia="Arial" w:hAnsi="Arial" w:cs="Arial"/>
          <w:b/>
          <w:bCs/>
          <w:kern w:val="1"/>
          <w:sz w:val="24"/>
          <w:szCs w:val="24"/>
          <w:lang w:eastAsia="it-IT"/>
        </w:rPr>
        <w:t xml:space="preserve">BES </w:t>
      </w:r>
      <w:r w:rsidR="00F23EC8" w:rsidRPr="00442AEF">
        <w:rPr>
          <w:rFonts w:ascii="Arial" w:eastAsia="Arial" w:hAnsi="Arial" w:cs="Arial"/>
          <w:kern w:val="1"/>
          <w:sz w:val="24"/>
          <w:szCs w:val="24"/>
          <w:lang w:eastAsia="it-IT"/>
        </w:rPr>
        <w:t xml:space="preserve">      </w:t>
      </w:r>
    </w:p>
    <w:p w14:paraId="6AFE5850" w14:textId="77777777" w:rsidR="00F23EC8" w:rsidRPr="00442AEF" w:rsidRDefault="00F23EC8" w:rsidP="00F23EC8">
      <w:pPr>
        <w:spacing w:after="0" w:line="240" w:lineRule="auto"/>
        <w:ind w:left="360"/>
        <w:rPr>
          <w:rFonts w:ascii="Arial" w:eastAsia="Arial" w:hAnsi="Arial" w:cs="Arial"/>
          <w:kern w:val="1"/>
          <w:sz w:val="24"/>
          <w:szCs w:val="24"/>
          <w:lang w:eastAsia="it-IT"/>
        </w:rPr>
      </w:pPr>
    </w:p>
    <w:tbl>
      <w:tblPr>
        <w:tblW w:w="9214" w:type="dxa"/>
        <w:tblInd w:w="621" w:type="dxa"/>
        <w:tblLayout w:type="fixed"/>
        <w:tblCellMar>
          <w:left w:w="54" w:type="dxa"/>
          <w:right w:w="54" w:type="dxa"/>
        </w:tblCellMar>
        <w:tblLook w:val="0000" w:firstRow="0" w:lastRow="0" w:firstColumn="0" w:lastColumn="0" w:noHBand="0" w:noVBand="0"/>
      </w:tblPr>
      <w:tblGrid>
        <w:gridCol w:w="3888"/>
        <w:gridCol w:w="408"/>
        <w:gridCol w:w="3272"/>
        <w:gridCol w:w="1646"/>
      </w:tblGrid>
      <w:tr w:rsidR="00F23EC8" w:rsidRPr="00442AEF" w14:paraId="5087B9A7" w14:textId="77777777" w:rsidTr="00442AEF">
        <w:trPr>
          <w:trHeight w:val="1"/>
        </w:trPr>
        <w:tc>
          <w:tcPr>
            <w:tcW w:w="3888" w:type="dxa"/>
            <w:tcBorders>
              <w:top w:val="single" w:sz="2" w:space="0" w:color="000000"/>
              <w:left w:val="single" w:sz="2" w:space="0" w:color="000000"/>
              <w:bottom w:val="single" w:sz="2" w:space="0" w:color="000000"/>
              <w:right w:val="single" w:sz="2" w:space="0" w:color="000000"/>
            </w:tcBorders>
            <w:shd w:val="clear" w:color="000000" w:fill="FFFFFF"/>
          </w:tcPr>
          <w:p w14:paraId="3A8EE382" w14:textId="77777777" w:rsidR="00F23EC8" w:rsidRPr="00442AEF" w:rsidRDefault="00F23EC8" w:rsidP="000D6468">
            <w:pPr>
              <w:spacing w:after="0" w:line="240" w:lineRule="auto"/>
              <w:ind w:left="360"/>
              <w:rPr>
                <w:rFonts w:ascii="Arial" w:eastAsia="Arial" w:hAnsi="Arial" w:cs="Arial"/>
                <w:kern w:val="1"/>
                <w:sz w:val="24"/>
                <w:szCs w:val="24"/>
                <w:lang w:eastAsia="it-IT"/>
              </w:rPr>
            </w:pPr>
            <w:r w:rsidRPr="00442AEF">
              <w:rPr>
                <w:rFonts w:ascii="Arial" w:eastAsia="Arial" w:hAnsi="Arial" w:cs="Arial"/>
                <w:kern w:val="1"/>
                <w:sz w:val="24"/>
                <w:szCs w:val="24"/>
                <w:lang w:eastAsia="it-IT"/>
              </w:rPr>
              <w:t>Cognome e nome</w:t>
            </w:r>
          </w:p>
        </w:tc>
        <w:tc>
          <w:tcPr>
            <w:tcW w:w="368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6BAC22E" w14:textId="77777777" w:rsidR="00F23EC8" w:rsidRPr="00442AEF" w:rsidRDefault="00F23EC8" w:rsidP="000D6468">
            <w:pPr>
              <w:spacing w:after="0" w:line="240" w:lineRule="auto"/>
              <w:ind w:left="360"/>
              <w:rPr>
                <w:rFonts w:ascii="Arial" w:eastAsia="Arial" w:hAnsi="Arial" w:cs="Arial"/>
                <w:kern w:val="1"/>
                <w:sz w:val="24"/>
                <w:szCs w:val="24"/>
                <w:lang w:eastAsia="it-IT"/>
              </w:rPr>
            </w:pPr>
            <w:r w:rsidRPr="00442AEF">
              <w:rPr>
                <w:rFonts w:ascii="Arial" w:eastAsia="Arial" w:hAnsi="Arial" w:cs="Arial"/>
                <w:kern w:val="1"/>
                <w:sz w:val="24"/>
                <w:szCs w:val="24"/>
                <w:lang w:eastAsia="it-IT"/>
              </w:rPr>
              <w:t>Motivazioni</w:t>
            </w:r>
          </w:p>
        </w:tc>
        <w:tc>
          <w:tcPr>
            <w:tcW w:w="1646" w:type="dxa"/>
            <w:tcBorders>
              <w:top w:val="single" w:sz="2" w:space="0" w:color="000000"/>
              <w:left w:val="single" w:sz="2" w:space="0" w:color="000000"/>
              <w:bottom w:val="single" w:sz="2" w:space="0" w:color="000000"/>
              <w:right w:val="single" w:sz="2" w:space="0" w:color="000000"/>
            </w:tcBorders>
            <w:shd w:val="clear" w:color="000000" w:fill="FFFFFF"/>
          </w:tcPr>
          <w:p w14:paraId="15B80AEC" w14:textId="77777777" w:rsidR="00F23EC8" w:rsidRPr="00442AEF" w:rsidRDefault="00F23EC8" w:rsidP="000D6468">
            <w:pPr>
              <w:spacing w:after="0" w:line="240" w:lineRule="auto"/>
              <w:ind w:left="360"/>
              <w:rPr>
                <w:rFonts w:ascii="Arial" w:eastAsia="Arial" w:hAnsi="Arial" w:cs="Arial"/>
                <w:kern w:val="1"/>
                <w:sz w:val="24"/>
                <w:szCs w:val="24"/>
                <w:lang w:eastAsia="it-IT"/>
              </w:rPr>
            </w:pPr>
            <w:r w:rsidRPr="00442AEF">
              <w:rPr>
                <w:rFonts w:ascii="Arial" w:eastAsia="Arial" w:hAnsi="Arial" w:cs="Arial"/>
                <w:kern w:val="1"/>
                <w:sz w:val="24"/>
                <w:szCs w:val="24"/>
                <w:lang w:eastAsia="it-IT"/>
              </w:rPr>
              <w:t>Cause</w:t>
            </w:r>
          </w:p>
        </w:tc>
      </w:tr>
      <w:tr w:rsidR="00F23EC8" w:rsidRPr="00442AEF" w14:paraId="6D19783F" w14:textId="77777777" w:rsidTr="00442AEF">
        <w:trPr>
          <w:trHeight w:val="1"/>
        </w:trPr>
        <w:tc>
          <w:tcPr>
            <w:tcW w:w="3888" w:type="dxa"/>
            <w:tcBorders>
              <w:top w:val="single" w:sz="2" w:space="0" w:color="000000"/>
              <w:left w:val="single" w:sz="2" w:space="0" w:color="000000"/>
              <w:bottom w:val="single" w:sz="2" w:space="0" w:color="000000"/>
              <w:right w:val="single" w:sz="2" w:space="0" w:color="000000"/>
            </w:tcBorders>
            <w:shd w:val="clear" w:color="000000" w:fill="FFFFFF"/>
          </w:tcPr>
          <w:p w14:paraId="4817E441" w14:textId="2142859B" w:rsidR="00F23EC8" w:rsidRDefault="00F23EC8" w:rsidP="00986F59">
            <w:pPr>
              <w:widowControl w:val="0"/>
              <w:suppressAutoHyphens/>
              <w:spacing w:after="0" w:line="240" w:lineRule="auto"/>
              <w:rPr>
                <w:rFonts w:ascii="Arial" w:eastAsia="Arial" w:hAnsi="Arial" w:cs="Arial"/>
                <w:kern w:val="1"/>
                <w:sz w:val="24"/>
                <w:szCs w:val="24"/>
                <w:lang w:eastAsia="it-IT"/>
              </w:rPr>
            </w:pPr>
          </w:p>
          <w:p w14:paraId="28E11B26" w14:textId="77777777" w:rsidR="00986F59" w:rsidRDefault="00986F59" w:rsidP="00986F59">
            <w:pPr>
              <w:widowControl w:val="0"/>
              <w:suppressAutoHyphens/>
              <w:spacing w:after="0" w:line="240" w:lineRule="auto"/>
              <w:rPr>
                <w:rFonts w:ascii="Arial" w:eastAsia="Arial" w:hAnsi="Arial" w:cs="Arial"/>
                <w:kern w:val="1"/>
                <w:sz w:val="24"/>
                <w:szCs w:val="24"/>
                <w:lang w:eastAsia="it-IT"/>
              </w:rPr>
            </w:pPr>
          </w:p>
          <w:p w14:paraId="1C5749F9" w14:textId="77777777" w:rsidR="00986F59" w:rsidRDefault="00986F59" w:rsidP="00986F59">
            <w:pPr>
              <w:widowControl w:val="0"/>
              <w:suppressAutoHyphens/>
              <w:spacing w:after="0" w:line="240" w:lineRule="auto"/>
              <w:rPr>
                <w:rFonts w:ascii="Arial" w:eastAsia="Arial" w:hAnsi="Arial" w:cs="Arial"/>
                <w:kern w:val="1"/>
                <w:sz w:val="24"/>
                <w:szCs w:val="24"/>
                <w:lang w:eastAsia="it-IT"/>
              </w:rPr>
            </w:pPr>
          </w:p>
          <w:p w14:paraId="16067347" w14:textId="77777777" w:rsidR="00986F59" w:rsidRDefault="00986F59" w:rsidP="00986F59">
            <w:pPr>
              <w:widowControl w:val="0"/>
              <w:suppressAutoHyphens/>
              <w:spacing w:after="0" w:line="240" w:lineRule="auto"/>
              <w:rPr>
                <w:rFonts w:ascii="Arial" w:eastAsia="Arial" w:hAnsi="Arial" w:cs="Arial"/>
                <w:kern w:val="1"/>
                <w:sz w:val="24"/>
                <w:szCs w:val="24"/>
                <w:lang w:eastAsia="it-IT"/>
              </w:rPr>
            </w:pPr>
          </w:p>
          <w:p w14:paraId="452266D9" w14:textId="77777777" w:rsidR="00986F59" w:rsidRDefault="00986F59" w:rsidP="00986F59">
            <w:pPr>
              <w:widowControl w:val="0"/>
              <w:suppressAutoHyphens/>
              <w:spacing w:after="0" w:line="240" w:lineRule="auto"/>
              <w:rPr>
                <w:rFonts w:ascii="Arial" w:eastAsia="Arial" w:hAnsi="Arial" w:cs="Arial"/>
                <w:kern w:val="1"/>
                <w:sz w:val="24"/>
                <w:szCs w:val="24"/>
                <w:lang w:eastAsia="it-IT"/>
              </w:rPr>
            </w:pPr>
          </w:p>
          <w:p w14:paraId="0066D752" w14:textId="77777777" w:rsidR="00986F59" w:rsidRDefault="00986F59" w:rsidP="00986F59">
            <w:pPr>
              <w:widowControl w:val="0"/>
              <w:suppressAutoHyphens/>
              <w:spacing w:after="0" w:line="240" w:lineRule="auto"/>
              <w:rPr>
                <w:rFonts w:ascii="Arial" w:eastAsia="Arial" w:hAnsi="Arial" w:cs="Arial"/>
                <w:kern w:val="1"/>
                <w:sz w:val="24"/>
                <w:szCs w:val="24"/>
                <w:lang w:eastAsia="it-IT"/>
              </w:rPr>
            </w:pPr>
          </w:p>
          <w:p w14:paraId="4F63982D" w14:textId="77777777" w:rsidR="00986F59" w:rsidRDefault="00986F59" w:rsidP="00986F59">
            <w:pPr>
              <w:widowControl w:val="0"/>
              <w:suppressAutoHyphens/>
              <w:spacing w:after="0" w:line="240" w:lineRule="auto"/>
              <w:rPr>
                <w:rFonts w:ascii="Arial" w:eastAsia="Arial" w:hAnsi="Arial" w:cs="Arial"/>
                <w:kern w:val="1"/>
                <w:sz w:val="24"/>
                <w:szCs w:val="24"/>
                <w:lang w:eastAsia="it-IT"/>
              </w:rPr>
            </w:pPr>
          </w:p>
          <w:p w14:paraId="01EA252C" w14:textId="045F198B" w:rsidR="00986F59" w:rsidRPr="00442AEF" w:rsidRDefault="00986F59" w:rsidP="00986F59">
            <w:pPr>
              <w:widowControl w:val="0"/>
              <w:suppressAutoHyphens/>
              <w:spacing w:after="0" w:line="240" w:lineRule="auto"/>
              <w:rPr>
                <w:rFonts w:ascii="Arial" w:eastAsia="Arial" w:hAnsi="Arial" w:cs="Arial"/>
                <w:kern w:val="1"/>
                <w:sz w:val="24"/>
                <w:szCs w:val="24"/>
                <w:lang w:eastAsia="it-IT"/>
              </w:rPr>
            </w:pPr>
          </w:p>
        </w:tc>
        <w:tc>
          <w:tcPr>
            <w:tcW w:w="368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EA0B2DF" w14:textId="77777777" w:rsidR="00F23EC8" w:rsidRPr="00442AEF" w:rsidRDefault="00F23EC8" w:rsidP="000D6468">
            <w:pPr>
              <w:spacing w:after="0" w:line="240" w:lineRule="auto"/>
              <w:ind w:left="360"/>
              <w:rPr>
                <w:rFonts w:ascii="Arial" w:eastAsia="Arial" w:hAnsi="Arial" w:cs="Arial"/>
                <w:kern w:val="1"/>
                <w:sz w:val="24"/>
                <w:szCs w:val="24"/>
                <w:lang w:eastAsia="it-IT"/>
              </w:rPr>
            </w:pPr>
            <w:r w:rsidRPr="00442AEF">
              <w:rPr>
                <w:rFonts w:ascii="Arial" w:eastAsia="Arial" w:hAnsi="Arial" w:cs="Arial"/>
                <w:kern w:val="1"/>
                <w:sz w:val="24"/>
                <w:szCs w:val="24"/>
                <w:lang w:eastAsia="it-IT"/>
              </w:rPr>
              <w:t xml:space="preserve"> </w:t>
            </w:r>
          </w:p>
        </w:tc>
        <w:tc>
          <w:tcPr>
            <w:tcW w:w="1646" w:type="dxa"/>
            <w:tcBorders>
              <w:top w:val="single" w:sz="2" w:space="0" w:color="000000"/>
              <w:left w:val="single" w:sz="2" w:space="0" w:color="000000"/>
              <w:bottom w:val="single" w:sz="2" w:space="0" w:color="000000"/>
              <w:right w:val="single" w:sz="2" w:space="0" w:color="000000"/>
            </w:tcBorders>
            <w:shd w:val="clear" w:color="000000" w:fill="FFFFFF"/>
          </w:tcPr>
          <w:p w14:paraId="45FADD18" w14:textId="77777777" w:rsidR="00F23EC8" w:rsidRPr="00442AEF" w:rsidRDefault="00F23EC8" w:rsidP="000D6468">
            <w:pPr>
              <w:spacing w:after="0" w:line="240" w:lineRule="auto"/>
              <w:ind w:left="360"/>
              <w:rPr>
                <w:rFonts w:ascii="Arial" w:eastAsia="Arial" w:hAnsi="Arial" w:cs="Arial"/>
                <w:kern w:val="1"/>
                <w:sz w:val="24"/>
                <w:szCs w:val="24"/>
                <w:lang w:eastAsia="it-IT"/>
              </w:rPr>
            </w:pPr>
          </w:p>
          <w:p w14:paraId="4400C885" w14:textId="77777777" w:rsidR="00F23EC8" w:rsidRPr="00442AEF" w:rsidRDefault="00F23EC8" w:rsidP="000D6468">
            <w:pPr>
              <w:spacing w:after="0" w:line="240" w:lineRule="auto"/>
              <w:ind w:left="360"/>
              <w:rPr>
                <w:rFonts w:ascii="Arial" w:eastAsia="Arial" w:hAnsi="Arial" w:cs="Arial"/>
                <w:kern w:val="1"/>
                <w:sz w:val="24"/>
                <w:szCs w:val="24"/>
                <w:lang w:eastAsia="it-IT"/>
              </w:rPr>
            </w:pPr>
          </w:p>
        </w:tc>
      </w:tr>
      <w:tr w:rsidR="00F23EC8" w:rsidRPr="00442AEF" w14:paraId="0C7B4206" w14:textId="77777777" w:rsidTr="00442AEF">
        <w:trPr>
          <w:trHeight w:val="1"/>
        </w:trPr>
        <w:tc>
          <w:tcPr>
            <w:tcW w:w="429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526F23D" w14:textId="77777777" w:rsidR="00F23EC8" w:rsidRPr="00442AEF" w:rsidRDefault="00F23EC8" w:rsidP="000D6468">
            <w:pPr>
              <w:spacing w:after="0" w:line="240" w:lineRule="auto"/>
              <w:ind w:left="360"/>
              <w:rPr>
                <w:rFonts w:ascii="Arial" w:eastAsia="Arial" w:hAnsi="Arial" w:cs="Arial"/>
                <w:kern w:val="1"/>
                <w:sz w:val="24"/>
                <w:szCs w:val="24"/>
                <w:lang w:eastAsia="it-IT"/>
              </w:rPr>
            </w:pPr>
            <w:r w:rsidRPr="00442AEF">
              <w:rPr>
                <w:rFonts w:ascii="Arial" w:eastAsia="Arial" w:hAnsi="Arial" w:cs="Arial"/>
                <w:kern w:val="1"/>
                <w:sz w:val="24"/>
                <w:szCs w:val="24"/>
                <w:lang w:eastAsia="it-IT"/>
              </w:rPr>
              <w:t>Legenda Motivazioni</w:t>
            </w:r>
          </w:p>
        </w:tc>
        <w:tc>
          <w:tcPr>
            <w:tcW w:w="491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227D09F" w14:textId="77777777" w:rsidR="00F23EC8" w:rsidRPr="00442AEF" w:rsidRDefault="00F23EC8" w:rsidP="000D6468">
            <w:pPr>
              <w:spacing w:after="0" w:line="240" w:lineRule="auto"/>
              <w:ind w:left="360"/>
              <w:rPr>
                <w:rFonts w:ascii="Arial" w:eastAsia="Arial" w:hAnsi="Arial" w:cs="Arial"/>
                <w:kern w:val="1"/>
                <w:sz w:val="24"/>
                <w:szCs w:val="24"/>
                <w:lang w:eastAsia="it-IT"/>
              </w:rPr>
            </w:pPr>
            <w:r w:rsidRPr="00442AEF">
              <w:rPr>
                <w:rFonts w:ascii="Arial" w:eastAsia="Arial" w:hAnsi="Arial" w:cs="Arial"/>
                <w:kern w:val="1"/>
                <w:sz w:val="24"/>
                <w:szCs w:val="24"/>
                <w:lang w:eastAsia="it-IT"/>
              </w:rPr>
              <w:t>Legenda presumibili Cause</w:t>
            </w:r>
          </w:p>
        </w:tc>
      </w:tr>
      <w:tr w:rsidR="00F23EC8" w:rsidRPr="00442AEF" w14:paraId="34F82643" w14:textId="77777777" w:rsidTr="00442AEF">
        <w:trPr>
          <w:trHeight w:val="1"/>
        </w:trPr>
        <w:tc>
          <w:tcPr>
            <w:tcW w:w="429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FA0A6FC"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Gravi difficoltà di apprendimento</w:t>
            </w:r>
          </w:p>
          <w:p w14:paraId="01330457"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disturbi linguistici o stranieri</w:t>
            </w:r>
          </w:p>
          <w:p w14:paraId="1D3A3B93"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disturbi comportamentali</w:t>
            </w:r>
          </w:p>
          <w:p w14:paraId="5E0C3232"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 xml:space="preserve">legge 104/92 </w:t>
            </w:r>
          </w:p>
          <w:p w14:paraId="14EE8B8F"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 xml:space="preserve">legge 170/2010 (DSA) </w:t>
            </w:r>
          </w:p>
          <w:p w14:paraId="1E6CB196"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altro</w:t>
            </w:r>
          </w:p>
        </w:tc>
        <w:tc>
          <w:tcPr>
            <w:tcW w:w="491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AE589A7"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ritmi apprendimento lenti</w:t>
            </w:r>
          </w:p>
          <w:p w14:paraId="62DEB46A"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difficile situazione familiare</w:t>
            </w:r>
          </w:p>
          <w:p w14:paraId="14BC442A"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svantaggio socio-culturale</w:t>
            </w:r>
          </w:p>
          <w:p w14:paraId="158FCA30"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scarsa motivazione</w:t>
            </w:r>
          </w:p>
          <w:p w14:paraId="484C5F7D"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difficoltà di relazione con compagni/adulti</w:t>
            </w:r>
          </w:p>
        </w:tc>
      </w:tr>
    </w:tbl>
    <w:p w14:paraId="2EE0A8BD" w14:textId="77777777" w:rsidR="00F23EC8" w:rsidRPr="00442AEF" w:rsidRDefault="00F23EC8" w:rsidP="00F23EC8">
      <w:pPr>
        <w:spacing w:after="0" w:line="240" w:lineRule="auto"/>
        <w:ind w:left="360"/>
        <w:rPr>
          <w:rFonts w:ascii="Arial" w:eastAsia="Arial" w:hAnsi="Arial" w:cs="Arial"/>
          <w:b/>
          <w:bCs/>
          <w:kern w:val="1"/>
          <w:sz w:val="24"/>
          <w:szCs w:val="24"/>
          <w:lang w:eastAsia="it-IT"/>
        </w:rPr>
      </w:pPr>
    </w:p>
    <w:p w14:paraId="7BB630AD" w14:textId="77777777" w:rsidR="00F23EC8" w:rsidRPr="00442AEF" w:rsidRDefault="00F23EC8" w:rsidP="00F23EC8">
      <w:pPr>
        <w:spacing w:after="0" w:line="240" w:lineRule="auto"/>
        <w:ind w:left="360"/>
        <w:rPr>
          <w:rFonts w:ascii="Arial" w:eastAsia="Arial" w:hAnsi="Arial" w:cs="Arial"/>
          <w:b/>
          <w:bCs/>
          <w:kern w:val="1"/>
          <w:sz w:val="24"/>
          <w:szCs w:val="24"/>
          <w:lang w:eastAsia="it-IT"/>
        </w:rPr>
      </w:pPr>
    </w:p>
    <w:p w14:paraId="41167396" w14:textId="77777777" w:rsidR="00986F59" w:rsidRDefault="00986F59" w:rsidP="00442AEF">
      <w:pPr>
        <w:spacing w:after="0" w:line="240" w:lineRule="auto"/>
        <w:ind w:left="360"/>
        <w:jc w:val="center"/>
        <w:rPr>
          <w:rFonts w:ascii="Arial" w:eastAsia="Arial" w:hAnsi="Arial" w:cs="Arial"/>
          <w:b/>
          <w:bCs/>
          <w:kern w:val="1"/>
          <w:sz w:val="24"/>
          <w:szCs w:val="24"/>
          <w:lang w:eastAsia="it-IT"/>
        </w:rPr>
      </w:pPr>
    </w:p>
    <w:p w14:paraId="324A0265" w14:textId="77777777" w:rsidR="00986F59" w:rsidRDefault="00986F59" w:rsidP="00442AEF">
      <w:pPr>
        <w:spacing w:after="0" w:line="240" w:lineRule="auto"/>
        <w:ind w:left="360"/>
        <w:jc w:val="center"/>
        <w:rPr>
          <w:rFonts w:ascii="Arial" w:eastAsia="Arial" w:hAnsi="Arial" w:cs="Arial"/>
          <w:b/>
          <w:bCs/>
          <w:kern w:val="1"/>
          <w:sz w:val="24"/>
          <w:szCs w:val="24"/>
          <w:lang w:eastAsia="it-IT"/>
        </w:rPr>
      </w:pPr>
    </w:p>
    <w:p w14:paraId="3601F6D8" w14:textId="77777777" w:rsidR="00986F59" w:rsidRDefault="00986F59" w:rsidP="00442AEF">
      <w:pPr>
        <w:spacing w:after="0" w:line="240" w:lineRule="auto"/>
        <w:ind w:left="360"/>
        <w:jc w:val="center"/>
        <w:rPr>
          <w:rFonts w:ascii="Arial" w:eastAsia="Arial" w:hAnsi="Arial" w:cs="Arial"/>
          <w:b/>
          <w:bCs/>
          <w:kern w:val="1"/>
          <w:sz w:val="24"/>
          <w:szCs w:val="24"/>
          <w:lang w:eastAsia="it-IT"/>
        </w:rPr>
      </w:pPr>
    </w:p>
    <w:p w14:paraId="1149910D" w14:textId="77777777" w:rsidR="00986F59" w:rsidRDefault="00986F59" w:rsidP="00442AEF">
      <w:pPr>
        <w:spacing w:after="0" w:line="240" w:lineRule="auto"/>
        <w:ind w:left="360"/>
        <w:jc w:val="center"/>
        <w:rPr>
          <w:rFonts w:ascii="Arial" w:eastAsia="Arial" w:hAnsi="Arial" w:cs="Arial"/>
          <w:b/>
          <w:bCs/>
          <w:kern w:val="1"/>
          <w:sz w:val="24"/>
          <w:szCs w:val="24"/>
          <w:lang w:eastAsia="it-IT"/>
        </w:rPr>
      </w:pPr>
    </w:p>
    <w:p w14:paraId="17764AC5" w14:textId="04677D96" w:rsidR="00F23EC8" w:rsidRPr="00442AEF" w:rsidRDefault="00F23EC8" w:rsidP="00442AEF">
      <w:pPr>
        <w:spacing w:after="0" w:line="240" w:lineRule="auto"/>
        <w:ind w:left="360"/>
        <w:jc w:val="center"/>
        <w:rPr>
          <w:rFonts w:ascii="Arial" w:eastAsia="Arial" w:hAnsi="Arial" w:cs="Arial"/>
          <w:b/>
          <w:bCs/>
          <w:kern w:val="1"/>
          <w:sz w:val="24"/>
          <w:szCs w:val="24"/>
          <w:lang w:eastAsia="it-IT"/>
        </w:rPr>
      </w:pPr>
      <w:r w:rsidRPr="00442AEF">
        <w:rPr>
          <w:rFonts w:ascii="Arial" w:eastAsia="Arial" w:hAnsi="Arial" w:cs="Arial"/>
          <w:b/>
          <w:bCs/>
          <w:kern w:val="1"/>
          <w:sz w:val="24"/>
          <w:szCs w:val="24"/>
          <w:lang w:eastAsia="it-IT"/>
        </w:rPr>
        <w:lastRenderedPageBreak/>
        <w:t>INTERVENTI SPECIFICI E STRATEGIE: RECUPERO/POTENZIAMENTO</w:t>
      </w:r>
    </w:p>
    <w:p w14:paraId="301F2D07" w14:textId="77777777" w:rsidR="00442AEF" w:rsidRPr="00442AEF" w:rsidRDefault="00442AEF" w:rsidP="00F23EC8">
      <w:pPr>
        <w:spacing w:after="0" w:line="240" w:lineRule="auto"/>
        <w:ind w:left="360"/>
        <w:rPr>
          <w:rFonts w:ascii="Arial" w:eastAsia="Arial" w:hAnsi="Arial" w:cs="Arial"/>
          <w:b/>
          <w:bCs/>
          <w:kern w:val="1"/>
          <w:sz w:val="24"/>
          <w:szCs w:val="24"/>
          <w:lang w:eastAsia="it-IT"/>
        </w:rPr>
      </w:pPr>
    </w:p>
    <w:tbl>
      <w:tblPr>
        <w:tblW w:w="9210" w:type="dxa"/>
        <w:tblInd w:w="675" w:type="dxa"/>
        <w:tblLayout w:type="fixed"/>
        <w:tblLook w:val="0000" w:firstRow="0" w:lastRow="0" w:firstColumn="0" w:lastColumn="0" w:noHBand="0" w:noVBand="0"/>
      </w:tblPr>
      <w:tblGrid>
        <w:gridCol w:w="4321"/>
        <w:gridCol w:w="4889"/>
      </w:tblGrid>
      <w:tr w:rsidR="00F23EC8" w:rsidRPr="00442AEF" w14:paraId="7FA345EB" w14:textId="77777777" w:rsidTr="00442AEF">
        <w:trPr>
          <w:trHeight w:val="2180"/>
        </w:trPr>
        <w:tc>
          <w:tcPr>
            <w:tcW w:w="4321" w:type="dxa"/>
            <w:tcBorders>
              <w:top w:val="single" w:sz="4" w:space="0" w:color="000000"/>
              <w:left w:val="single" w:sz="4" w:space="0" w:color="000000"/>
              <w:bottom w:val="single" w:sz="4" w:space="0" w:color="000000"/>
              <w:right w:val="single" w:sz="4" w:space="0" w:color="000000"/>
            </w:tcBorders>
            <w:shd w:val="clear" w:color="000000" w:fill="FFFFFF"/>
          </w:tcPr>
          <w:p w14:paraId="370F27A1" w14:textId="77777777" w:rsidR="00F23EC8" w:rsidRPr="00442AEF" w:rsidRDefault="00F23EC8" w:rsidP="000D6468">
            <w:pPr>
              <w:spacing w:after="0" w:line="240" w:lineRule="auto"/>
              <w:ind w:left="360"/>
              <w:rPr>
                <w:rFonts w:ascii="Arial" w:eastAsia="Arial" w:hAnsi="Arial" w:cs="Arial"/>
                <w:kern w:val="1"/>
                <w:sz w:val="24"/>
                <w:szCs w:val="24"/>
                <w:lang w:eastAsia="it-IT"/>
              </w:rPr>
            </w:pPr>
          </w:p>
          <w:p w14:paraId="5B702D45"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Nelle ore curricolari di ogni disciplina</w:t>
            </w:r>
          </w:p>
          <w:p w14:paraId="79858B7A"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 xml:space="preserve">Nell'ambito delle attività pomeridiane                               </w:t>
            </w:r>
          </w:p>
          <w:p w14:paraId="1344B83E"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In ambito pluridisciplinare</w:t>
            </w:r>
          </w:p>
          <w:p w14:paraId="4E5CCBCF"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Nell'ambito delle uscite e/o visite</w:t>
            </w:r>
          </w:p>
          <w:p w14:paraId="5903A142" w14:textId="77777777" w:rsidR="00F23EC8" w:rsidRPr="00442AEF" w:rsidRDefault="00F23EC8" w:rsidP="000D6468">
            <w:pPr>
              <w:widowControl w:val="0"/>
              <w:numPr>
                <w:ilvl w:val="0"/>
                <w:numId w:val="5"/>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Nell'ambito dei vari progetti</w:t>
            </w:r>
          </w:p>
          <w:p w14:paraId="7B4E51BE" w14:textId="77777777" w:rsidR="00F23EC8" w:rsidRPr="00442AEF" w:rsidRDefault="00F23EC8" w:rsidP="000D6468">
            <w:pPr>
              <w:spacing w:after="0" w:line="240" w:lineRule="auto"/>
              <w:ind w:left="360"/>
              <w:rPr>
                <w:rFonts w:ascii="Arial" w:eastAsia="Arial" w:hAnsi="Arial" w:cs="Arial"/>
                <w:kern w:val="1"/>
                <w:sz w:val="24"/>
                <w:szCs w:val="24"/>
                <w:lang w:eastAsia="it-IT"/>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Pr>
          <w:p w14:paraId="06A2CE07" w14:textId="77777777" w:rsidR="00F23EC8" w:rsidRPr="00442AEF" w:rsidRDefault="00F23EC8" w:rsidP="000D6468">
            <w:pPr>
              <w:spacing w:after="0" w:line="240" w:lineRule="auto"/>
              <w:ind w:left="360"/>
              <w:rPr>
                <w:rFonts w:ascii="Arial" w:eastAsia="Arial" w:hAnsi="Arial" w:cs="Arial"/>
                <w:kern w:val="1"/>
                <w:sz w:val="24"/>
                <w:szCs w:val="24"/>
                <w:lang w:eastAsia="it-IT"/>
              </w:rPr>
            </w:pPr>
          </w:p>
          <w:p w14:paraId="2EC69A84" w14:textId="77777777" w:rsidR="00F23EC8" w:rsidRPr="00442AEF" w:rsidRDefault="00F23EC8" w:rsidP="000D6468">
            <w:pPr>
              <w:widowControl w:val="0"/>
              <w:numPr>
                <w:ilvl w:val="0"/>
                <w:numId w:val="6"/>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 xml:space="preserve">Approfondimento degli argomenti di studio </w:t>
            </w:r>
          </w:p>
          <w:p w14:paraId="142287BB" w14:textId="77777777" w:rsidR="00F23EC8" w:rsidRPr="00442AEF" w:rsidRDefault="00F23EC8" w:rsidP="000D6468">
            <w:pPr>
              <w:widowControl w:val="0"/>
              <w:numPr>
                <w:ilvl w:val="0"/>
                <w:numId w:val="6"/>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 xml:space="preserve">Attività mirate a migliorare / acquisire il metodo di studio </w:t>
            </w:r>
          </w:p>
          <w:p w14:paraId="0BBDD93E" w14:textId="77777777" w:rsidR="00F23EC8" w:rsidRPr="00442AEF" w:rsidRDefault="00F23EC8" w:rsidP="000D6468">
            <w:pPr>
              <w:widowControl w:val="0"/>
              <w:numPr>
                <w:ilvl w:val="0"/>
                <w:numId w:val="6"/>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Esercitazioni guidate</w:t>
            </w:r>
          </w:p>
          <w:p w14:paraId="0D43DDDE" w14:textId="77777777" w:rsidR="00F23EC8" w:rsidRPr="00442AEF" w:rsidRDefault="00F23EC8" w:rsidP="000D6468">
            <w:pPr>
              <w:widowControl w:val="0"/>
              <w:numPr>
                <w:ilvl w:val="0"/>
                <w:numId w:val="6"/>
              </w:numPr>
              <w:suppressAutoHyphens/>
              <w:spacing w:after="0" w:line="240" w:lineRule="auto"/>
              <w:rPr>
                <w:rFonts w:ascii="Arial" w:eastAsia="Arial" w:hAnsi="Arial" w:cs="Arial"/>
                <w:kern w:val="1"/>
                <w:sz w:val="24"/>
                <w:szCs w:val="24"/>
                <w:lang w:eastAsia="it-IT"/>
              </w:rPr>
            </w:pPr>
            <w:r w:rsidRPr="00442AEF">
              <w:rPr>
                <w:rFonts w:ascii="Arial" w:eastAsia="Arial" w:hAnsi="Arial" w:cs="Arial"/>
                <w:kern w:val="1"/>
                <w:sz w:val="24"/>
                <w:szCs w:val="24"/>
                <w:lang w:eastAsia="it-IT"/>
              </w:rPr>
              <w:t>Schede strutturate</w:t>
            </w:r>
          </w:p>
        </w:tc>
      </w:tr>
    </w:tbl>
    <w:p w14:paraId="35BE3205" w14:textId="77777777" w:rsidR="00442AEF" w:rsidRPr="00442AEF" w:rsidRDefault="00442AEF" w:rsidP="00F23EC8">
      <w:pPr>
        <w:keepNext/>
        <w:widowControl w:val="0"/>
        <w:shd w:val="clear" w:color="auto" w:fill="FFFFFF"/>
        <w:suppressAutoHyphens/>
        <w:spacing w:after="0" w:line="300" w:lineRule="atLeast"/>
        <w:outlineLvl w:val="1"/>
        <w:rPr>
          <w:rFonts w:ascii="Arial" w:eastAsia="Times New Roman" w:hAnsi="Arial" w:cs="Arial"/>
          <w:b/>
          <w:iCs/>
          <w:kern w:val="1"/>
          <w:sz w:val="24"/>
          <w:szCs w:val="24"/>
          <w:lang w:eastAsia="it-IT"/>
        </w:rPr>
      </w:pPr>
    </w:p>
    <w:p w14:paraId="5C91C826" w14:textId="77777777" w:rsidR="00F23EC8" w:rsidRPr="00442AEF" w:rsidRDefault="00F23EC8" w:rsidP="00F23EC8">
      <w:pPr>
        <w:keepNext/>
        <w:widowControl w:val="0"/>
        <w:shd w:val="clear" w:color="auto" w:fill="FFFFFF"/>
        <w:suppressAutoHyphens/>
        <w:spacing w:after="0" w:line="300" w:lineRule="atLeast"/>
        <w:outlineLvl w:val="1"/>
        <w:rPr>
          <w:rFonts w:ascii="Arial" w:eastAsia="Times New Roman" w:hAnsi="Arial" w:cs="Arial"/>
          <w:b/>
          <w:iCs/>
          <w:kern w:val="1"/>
          <w:sz w:val="24"/>
          <w:szCs w:val="24"/>
          <w:lang w:eastAsia="it-IT"/>
        </w:rPr>
      </w:pPr>
      <w:r w:rsidRPr="00442AEF">
        <w:rPr>
          <w:rFonts w:ascii="Arial" w:eastAsia="Times New Roman" w:hAnsi="Arial" w:cs="Arial"/>
          <w:b/>
          <w:iCs/>
          <w:kern w:val="1"/>
          <w:sz w:val="24"/>
          <w:szCs w:val="24"/>
          <w:lang w:eastAsia="it-IT"/>
        </w:rPr>
        <w:t>Le competenze chiave-europee per la cittadinanza e l’apprendimento permanente da acquisire al termine dell’istruzione obbligatoria</w:t>
      </w:r>
    </w:p>
    <w:p w14:paraId="5FB84DF1" w14:textId="77777777" w:rsidR="00F23EC8" w:rsidRPr="00442AEF" w:rsidRDefault="00F23EC8" w:rsidP="00F23EC8">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442AEF">
        <w:rPr>
          <w:rFonts w:ascii="Arial" w:eastAsia="Arial" w:hAnsi="Arial" w:cs="Arial"/>
          <w:color w:val="414141"/>
          <w:kern w:val="1"/>
          <w:sz w:val="24"/>
          <w:szCs w:val="24"/>
          <w:lang w:eastAsia="it-IT"/>
        </w:rPr>
        <w:t>Comunicazione nella madrelingua</w:t>
      </w:r>
    </w:p>
    <w:p w14:paraId="3C930538" w14:textId="77777777" w:rsidR="00F23EC8" w:rsidRPr="00442AEF" w:rsidRDefault="00F23EC8" w:rsidP="00F23EC8">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442AEF">
        <w:rPr>
          <w:rFonts w:ascii="Arial" w:eastAsia="Arial" w:hAnsi="Arial" w:cs="Arial"/>
          <w:color w:val="414141"/>
          <w:kern w:val="1"/>
          <w:sz w:val="24"/>
          <w:szCs w:val="24"/>
          <w:lang w:eastAsia="it-IT"/>
        </w:rPr>
        <w:t>Comunicazione nelle lingue straniere</w:t>
      </w:r>
    </w:p>
    <w:p w14:paraId="6F3C1A0B" w14:textId="77777777" w:rsidR="00F23EC8" w:rsidRPr="00442AEF" w:rsidRDefault="00F23EC8" w:rsidP="00F23EC8">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442AEF">
        <w:rPr>
          <w:rFonts w:ascii="Arial" w:eastAsia="Arial" w:hAnsi="Arial" w:cs="Arial"/>
          <w:color w:val="414141"/>
          <w:kern w:val="1"/>
          <w:sz w:val="24"/>
          <w:szCs w:val="24"/>
          <w:lang w:eastAsia="it-IT"/>
        </w:rPr>
        <w:t>Competenza matematica e competenze di base in scienza e tecnologia</w:t>
      </w:r>
    </w:p>
    <w:p w14:paraId="6FC01CFE" w14:textId="77777777" w:rsidR="00F23EC8" w:rsidRPr="00442AEF" w:rsidRDefault="00F23EC8" w:rsidP="00F23EC8">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442AEF">
        <w:rPr>
          <w:rFonts w:ascii="Arial" w:eastAsia="Arial" w:hAnsi="Arial" w:cs="Arial"/>
          <w:color w:val="414141"/>
          <w:kern w:val="1"/>
          <w:sz w:val="24"/>
          <w:szCs w:val="24"/>
          <w:lang w:eastAsia="it-IT"/>
        </w:rPr>
        <w:t>Competenza digitale</w:t>
      </w:r>
    </w:p>
    <w:p w14:paraId="38252600" w14:textId="77777777" w:rsidR="00F23EC8" w:rsidRPr="00442AEF" w:rsidRDefault="00F23EC8" w:rsidP="00F23EC8">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442AEF">
        <w:rPr>
          <w:rFonts w:ascii="Arial" w:eastAsia="Arial" w:hAnsi="Arial" w:cs="Arial"/>
          <w:color w:val="414141"/>
          <w:kern w:val="1"/>
          <w:sz w:val="24"/>
          <w:szCs w:val="24"/>
          <w:lang w:eastAsia="it-IT"/>
        </w:rPr>
        <w:t>Imparare ad imparare</w:t>
      </w:r>
    </w:p>
    <w:p w14:paraId="042F8CDE" w14:textId="77777777" w:rsidR="00F23EC8" w:rsidRPr="00442AEF" w:rsidRDefault="00F23EC8" w:rsidP="00F23EC8">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442AEF">
        <w:rPr>
          <w:rFonts w:ascii="Arial" w:eastAsia="Arial" w:hAnsi="Arial" w:cs="Arial"/>
          <w:color w:val="414141"/>
          <w:kern w:val="1"/>
          <w:sz w:val="24"/>
          <w:szCs w:val="24"/>
          <w:lang w:eastAsia="it-IT"/>
        </w:rPr>
        <w:t>Competenze sociali e civiche</w:t>
      </w:r>
    </w:p>
    <w:p w14:paraId="2F3BE356" w14:textId="77777777" w:rsidR="00F23EC8" w:rsidRPr="00442AEF" w:rsidRDefault="00F23EC8" w:rsidP="00F23EC8">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442AEF">
        <w:rPr>
          <w:rFonts w:ascii="Arial" w:eastAsia="Arial" w:hAnsi="Arial" w:cs="Arial"/>
          <w:color w:val="414141"/>
          <w:kern w:val="1"/>
          <w:sz w:val="24"/>
          <w:szCs w:val="24"/>
          <w:lang w:eastAsia="it-IT"/>
        </w:rPr>
        <w:t>Spirito di iniziativa e imprenditorialità</w:t>
      </w:r>
    </w:p>
    <w:p w14:paraId="278D270C" w14:textId="77777777" w:rsidR="00F23EC8" w:rsidRPr="00442AEF" w:rsidRDefault="00F23EC8" w:rsidP="00F23EC8">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442AEF">
        <w:rPr>
          <w:rFonts w:ascii="Arial" w:eastAsia="Arial" w:hAnsi="Arial" w:cs="Arial"/>
          <w:color w:val="414141"/>
          <w:kern w:val="1"/>
          <w:sz w:val="24"/>
          <w:szCs w:val="24"/>
          <w:lang w:eastAsia="it-IT"/>
        </w:rPr>
        <w:t>Consapevolezza ed espressione culturale</w:t>
      </w:r>
    </w:p>
    <w:p w14:paraId="6D1FB1CD" w14:textId="77777777" w:rsidR="00F23EC8" w:rsidRPr="00442AEF" w:rsidRDefault="00F23EC8" w:rsidP="00F23EC8">
      <w:pPr>
        <w:tabs>
          <w:tab w:val="left" w:pos="0"/>
        </w:tabs>
        <w:autoSpaceDE w:val="0"/>
        <w:autoSpaceDN w:val="0"/>
        <w:adjustRightInd w:val="0"/>
        <w:spacing w:after="0" w:line="360" w:lineRule="auto"/>
        <w:ind w:hanging="74"/>
        <w:jc w:val="both"/>
        <w:rPr>
          <w:rFonts w:ascii="Arial" w:eastAsia="Calibri" w:hAnsi="Arial" w:cs="Arial"/>
          <w:b/>
          <w:bCs/>
          <w:sz w:val="24"/>
          <w:szCs w:val="24"/>
        </w:rPr>
      </w:pPr>
    </w:p>
    <w:p w14:paraId="73F4F962" w14:textId="77777777" w:rsidR="00F23EC8" w:rsidRPr="00442AEF" w:rsidRDefault="00F23EC8" w:rsidP="00F23EC8">
      <w:pPr>
        <w:tabs>
          <w:tab w:val="left" w:pos="0"/>
        </w:tabs>
        <w:autoSpaceDE w:val="0"/>
        <w:autoSpaceDN w:val="0"/>
        <w:adjustRightInd w:val="0"/>
        <w:spacing w:after="0" w:line="360" w:lineRule="auto"/>
        <w:ind w:hanging="74"/>
        <w:jc w:val="both"/>
        <w:rPr>
          <w:rFonts w:ascii="Arial" w:eastAsia="Calibri" w:hAnsi="Arial" w:cs="Arial"/>
          <w:b/>
          <w:bCs/>
          <w:sz w:val="24"/>
          <w:szCs w:val="24"/>
        </w:rPr>
      </w:pPr>
      <w:r w:rsidRPr="00442AEF">
        <w:rPr>
          <w:rFonts w:ascii="Arial" w:eastAsia="Calibri" w:hAnsi="Arial" w:cs="Arial"/>
          <w:b/>
          <w:bCs/>
          <w:sz w:val="24"/>
          <w:szCs w:val="24"/>
        </w:rPr>
        <w:t>OBIETTIVI DIDATTICI TRASVERSALI</w:t>
      </w:r>
    </w:p>
    <w:tbl>
      <w:tblPr>
        <w:tblW w:w="0" w:type="auto"/>
        <w:tblInd w:w="22" w:type="dxa"/>
        <w:tblLayout w:type="fixed"/>
        <w:tblCellMar>
          <w:left w:w="54" w:type="dxa"/>
          <w:right w:w="54" w:type="dxa"/>
        </w:tblCellMar>
        <w:tblLook w:val="0000" w:firstRow="0" w:lastRow="0" w:firstColumn="0" w:lastColumn="0" w:noHBand="0" w:noVBand="0"/>
      </w:tblPr>
      <w:tblGrid>
        <w:gridCol w:w="2280"/>
        <w:gridCol w:w="7411"/>
      </w:tblGrid>
      <w:tr w:rsidR="00F23EC8" w:rsidRPr="00442AEF" w14:paraId="574F4D83" w14:textId="77777777" w:rsidTr="000D6468">
        <w:trPr>
          <w:trHeight w:val="1"/>
        </w:trPr>
        <w:tc>
          <w:tcPr>
            <w:tcW w:w="9691"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81024CE" w14:textId="77777777" w:rsidR="00F23EC8" w:rsidRPr="00442AEF" w:rsidRDefault="00F23EC8" w:rsidP="000D6468">
            <w:pPr>
              <w:widowControl w:val="0"/>
              <w:numPr>
                <w:ilvl w:val="0"/>
                <w:numId w:val="6"/>
              </w:numPr>
              <w:tabs>
                <w:tab w:val="left" w:pos="13680"/>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Osservare, descrivere e confrontare.</w:t>
            </w:r>
          </w:p>
          <w:p w14:paraId="3E60C495" w14:textId="77777777" w:rsidR="00F23EC8" w:rsidRPr="00442AEF" w:rsidRDefault="00F23EC8" w:rsidP="000D6468">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Cogliere analogie e differenze e quindi saper analizzare e classificare.</w:t>
            </w:r>
          </w:p>
          <w:p w14:paraId="2162687D" w14:textId="77777777" w:rsidR="00F23EC8" w:rsidRPr="00442AEF" w:rsidRDefault="00F23EC8" w:rsidP="000D6468">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Interpretare gli elementi del proprio patrimonio ambientale, artistico e culturale</w:t>
            </w:r>
          </w:p>
        </w:tc>
      </w:tr>
      <w:tr w:rsidR="00F23EC8" w:rsidRPr="00442AEF" w14:paraId="37ED66E7" w14:textId="77777777" w:rsidTr="000D6468">
        <w:trPr>
          <w:trHeight w:val="1"/>
        </w:trPr>
        <w:tc>
          <w:tcPr>
            <w:tcW w:w="2280" w:type="dxa"/>
            <w:tcBorders>
              <w:top w:val="single" w:sz="2" w:space="0" w:color="000000"/>
              <w:left w:val="single" w:sz="2" w:space="0" w:color="000000"/>
              <w:bottom w:val="single" w:sz="2" w:space="0" w:color="000000"/>
              <w:right w:val="single" w:sz="2" w:space="0" w:color="000000"/>
            </w:tcBorders>
            <w:shd w:val="clear" w:color="000000" w:fill="FFFFFF"/>
          </w:tcPr>
          <w:p w14:paraId="185D8D15" w14:textId="77777777" w:rsidR="00F23EC8" w:rsidRPr="00442AEF" w:rsidRDefault="00F23EC8" w:rsidP="000D6468">
            <w:pPr>
              <w:tabs>
                <w:tab w:val="left" w:pos="0"/>
              </w:tabs>
              <w:autoSpaceDE w:val="0"/>
              <w:autoSpaceDN w:val="0"/>
              <w:adjustRightInd w:val="0"/>
              <w:spacing w:after="0" w:line="240" w:lineRule="auto"/>
              <w:jc w:val="center"/>
              <w:rPr>
                <w:rFonts w:ascii="Arial" w:eastAsia="Calibri" w:hAnsi="Arial" w:cs="Arial"/>
                <w:sz w:val="24"/>
                <w:szCs w:val="24"/>
              </w:rPr>
            </w:pPr>
            <w:r w:rsidRPr="00442AEF">
              <w:rPr>
                <w:rFonts w:ascii="Arial" w:eastAsia="Calibri" w:hAnsi="Arial" w:cs="Arial"/>
                <w:sz w:val="24"/>
                <w:szCs w:val="24"/>
              </w:rPr>
              <w:t xml:space="preserve">    Comprensione</w:t>
            </w:r>
          </w:p>
          <w:p w14:paraId="57FA2715" w14:textId="77777777" w:rsidR="00F23EC8" w:rsidRPr="00442AEF" w:rsidRDefault="00F23EC8" w:rsidP="000D6468">
            <w:pPr>
              <w:tabs>
                <w:tab w:val="left" w:pos="0"/>
              </w:tabs>
              <w:autoSpaceDE w:val="0"/>
              <w:autoSpaceDN w:val="0"/>
              <w:adjustRightInd w:val="0"/>
              <w:spacing w:after="0" w:line="240" w:lineRule="auto"/>
              <w:jc w:val="center"/>
              <w:rPr>
                <w:rFonts w:ascii="Arial" w:eastAsia="Calibri" w:hAnsi="Arial" w:cs="Arial"/>
                <w:sz w:val="24"/>
                <w:szCs w:val="24"/>
              </w:rPr>
            </w:pPr>
            <w:r w:rsidRPr="00442AEF">
              <w:rPr>
                <w:rFonts w:ascii="Arial" w:eastAsia="Calibri" w:hAnsi="Arial" w:cs="Arial"/>
                <w:sz w:val="24"/>
                <w:szCs w:val="24"/>
              </w:rPr>
              <w:t>orale  e scritta</w:t>
            </w:r>
          </w:p>
        </w:tc>
        <w:tc>
          <w:tcPr>
            <w:tcW w:w="7411" w:type="dxa"/>
            <w:tcBorders>
              <w:top w:val="single" w:sz="2" w:space="0" w:color="000000"/>
              <w:left w:val="single" w:sz="2" w:space="0" w:color="000000"/>
              <w:bottom w:val="single" w:sz="2" w:space="0" w:color="000000"/>
              <w:right w:val="single" w:sz="2" w:space="0" w:color="000000"/>
            </w:tcBorders>
            <w:shd w:val="clear" w:color="000000" w:fill="FFFFFF"/>
          </w:tcPr>
          <w:p w14:paraId="32BA4345" w14:textId="77777777" w:rsidR="00F23EC8" w:rsidRPr="00442AEF" w:rsidRDefault="00F23EC8" w:rsidP="000D6468">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Individuare, in una situazione e in un testo, le informazioni principali</w:t>
            </w:r>
          </w:p>
          <w:p w14:paraId="2EB38476" w14:textId="77777777" w:rsidR="00F23EC8" w:rsidRPr="00442AEF" w:rsidRDefault="00F23EC8" w:rsidP="000D6468">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Decodificare ed impiegare i vari linguaggi in situazioni operative.</w:t>
            </w:r>
          </w:p>
        </w:tc>
      </w:tr>
      <w:tr w:rsidR="00F23EC8" w:rsidRPr="00442AEF" w14:paraId="7CADE820" w14:textId="77777777" w:rsidTr="000D6468">
        <w:trPr>
          <w:trHeight w:val="1"/>
        </w:trPr>
        <w:tc>
          <w:tcPr>
            <w:tcW w:w="2280" w:type="dxa"/>
            <w:tcBorders>
              <w:top w:val="single" w:sz="2" w:space="0" w:color="000000"/>
              <w:left w:val="single" w:sz="2" w:space="0" w:color="000000"/>
              <w:bottom w:val="single" w:sz="2" w:space="0" w:color="000000"/>
              <w:right w:val="single" w:sz="2" w:space="0" w:color="000000"/>
            </w:tcBorders>
            <w:shd w:val="clear" w:color="000000" w:fill="FFFFFF"/>
          </w:tcPr>
          <w:p w14:paraId="29918310" w14:textId="77777777" w:rsidR="00F23EC8" w:rsidRPr="00442AEF" w:rsidRDefault="00F23EC8" w:rsidP="000D6468">
            <w:pPr>
              <w:tabs>
                <w:tab w:val="left" w:pos="0"/>
              </w:tabs>
              <w:autoSpaceDE w:val="0"/>
              <w:autoSpaceDN w:val="0"/>
              <w:adjustRightInd w:val="0"/>
              <w:spacing w:after="0" w:line="240" w:lineRule="auto"/>
              <w:jc w:val="center"/>
              <w:rPr>
                <w:rFonts w:ascii="Arial" w:eastAsia="Calibri" w:hAnsi="Arial" w:cs="Arial"/>
                <w:sz w:val="24"/>
                <w:szCs w:val="24"/>
              </w:rPr>
            </w:pPr>
            <w:r w:rsidRPr="00442AEF">
              <w:rPr>
                <w:rFonts w:ascii="Arial" w:eastAsia="Calibri" w:hAnsi="Arial" w:cs="Arial"/>
                <w:sz w:val="24"/>
                <w:szCs w:val="24"/>
              </w:rPr>
              <w:t xml:space="preserve">  Produzione testi</w:t>
            </w:r>
          </w:p>
        </w:tc>
        <w:tc>
          <w:tcPr>
            <w:tcW w:w="7411" w:type="dxa"/>
            <w:tcBorders>
              <w:top w:val="single" w:sz="2" w:space="0" w:color="000000"/>
              <w:left w:val="single" w:sz="2" w:space="0" w:color="000000"/>
              <w:bottom w:val="single" w:sz="2" w:space="0" w:color="000000"/>
              <w:right w:val="single" w:sz="2" w:space="0" w:color="000000"/>
            </w:tcBorders>
            <w:shd w:val="clear" w:color="000000" w:fill="FFFFFF"/>
          </w:tcPr>
          <w:p w14:paraId="4E5DB9CE" w14:textId="77777777" w:rsidR="00F23EC8" w:rsidRPr="00442AEF" w:rsidRDefault="00F23EC8" w:rsidP="000D6468">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Esprimersi in modo comprensibile e corretto e correlarli sul piano logico.</w:t>
            </w:r>
          </w:p>
        </w:tc>
      </w:tr>
      <w:tr w:rsidR="00F23EC8" w:rsidRPr="00442AEF" w14:paraId="2E8377ED" w14:textId="77777777" w:rsidTr="000D6468">
        <w:trPr>
          <w:trHeight w:val="1"/>
        </w:trPr>
        <w:tc>
          <w:tcPr>
            <w:tcW w:w="2280" w:type="dxa"/>
            <w:tcBorders>
              <w:top w:val="single" w:sz="2" w:space="0" w:color="000000"/>
              <w:left w:val="single" w:sz="2" w:space="0" w:color="000000"/>
              <w:bottom w:val="single" w:sz="2" w:space="0" w:color="000000"/>
              <w:right w:val="single" w:sz="2" w:space="0" w:color="000000"/>
            </w:tcBorders>
            <w:shd w:val="clear" w:color="000000" w:fill="FFFFFF"/>
          </w:tcPr>
          <w:p w14:paraId="36AF2117" w14:textId="77777777" w:rsidR="00F23EC8" w:rsidRPr="00442AEF" w:rsidRDefault="00F23EC8" w:rsidP="000D6468">
            <w:pPr>
              <w:tabs>
                <w:tab w:val="left" w:pos="0"/>
              </w:tabs>
              <w:autoSpaceDE w:val="0"/>
              <w:autoSpaceDN w:val="0"/>
              <w:adjustRightInd w:val="0"/>
              <w:spacing w:after="0" w:line="240" w:lineRule="auto"/>
              <w:ind w:hanging="360"/>
              <w:jc w:val="both"/>
              <w:rPr>
                <w:rFonts w:ascii="Arial" w:eastAsia="Calibri" w:hAnsi="Arial" w:cs="Arial"/>
                <w:sz w:val="24"/>
                <w:szCs w:val="24"/>
              </w:rPr>
            </w:pPr>
            <w:r w:rsidRPr="00442AEF">
              <w:rPr>
                <w:rFonts w:ascii="Arial" w:eastAsia="Calibri" w:hAnsi="Arial" w:cs="Arial"/>
                <w:sz w:val="24"/>
                <w:szCs w:val="24"/>
              </w:rPr>
              <w:t xml:space="preserve">   </w:t>
            </w:r>
          </w:p>
          <w:p w14:paraId="779546CB" w14:textId="77777777" w:rsidR="00F23EC8" w:rsidRPr="00442AEF" w:rsidRDefault="00F23EC8" w:rsidP="000D6468">
            <w:pPr>
              <w:tabs>
                <w:tab w:val="left" w:pos="0"/>
              </w:tabs>
              <w:autoSpaceDE w:val="0"/>
              <w:autoSpaceDN w:val="0"/>
              <w:adjustRightInd w:val="0"/>
              <w:spacing w:after="0" w:line="240" w:lineRule="auto"/>
              <w:ind w:hanging="360"/>
              <w:jc w:val="center"/>
              <w:rPr>
                <w:rFonts w:ascii="Arial" w:eastAsia="Calibri" w:hAnsi="Arial" w:cs="Arial"/>
                <w:sz w:val="24"/>
                <w:szCs w:val="24"/>
              </w:rPr>
            </w:pPr>
            <w:r w:rsidRPr="00442AEF">
              <w:rPr>
                <w:rFonts w:ascii="Arial" w:eastAsia="Calibri" w:hAnsi="Arial" w:cs="Arial"/>
                <w:sz w:val="24"/>
                <w:szCs w:val="24"/>
              </w:rPr>
              <w:t>Operatività e</w:t>
            </w:r>
          </w:p>
          <w:p w14:paraId="34C9D8FA" w14:textId="77777777" w:rsidR="00F23EC8" w:rsidRPr="00442AEF" w:rsidRDefault="00F23EC8" w:rsidP="000D6468">
            <w:pPr>
              <w:tabs>
                <w:tab w:val="left" w:pos="0"/>
              </w:tabs>
              <w:autoSpaceDE w:val="0"/>
              <w:autoSpaceDN w:val="0"/>
              <w:adjustRightInd w:val="0"/>
              <w:spacing w:after="0" w:line="240" w:lineRule="auto"/>
              <w:ind w:hanging="360"/>
              <w:jc w:val="center"/>
              <w:rPr>
                <w:rFonts w:ascii="Arial" w:eastAsia="Calibri" w:hAnsi="Arial" w:cs="Arial"/>
                <w:sz w:val="24"/>
                <w:szCs w:val="24"/>
              </w:rPr>
            </w:pPr>
            <w:r w:rsidRPr="00442AEF">
              <w:rPr>
                <w:rFonts w:ascii="Arial" w:eastAsia="Calibri" w:hAnsi="Arial" w:cs="Arial"/>
                <w:sz w:val="24"/>
                <w:szCs w:val="24"/>
              </w:rPr>
              <w:t>metodo di studio</w:t>
            </w:r>
          </w:p>
        </w:tc>
        <w:tc>
          <w:tcPr>
            <w:tcW w:w="7411" w:type="dxa"/>
            <w:tcBorders>
              <w:top w:val="single" w:sz="2" w:space="0" w:color="000000"/>
              <w:left w:val="single" w:sz="2" w:space="0" w:color="000000"/>
              <w:bottom w:val="single" w:sz="2" w:space="0" w:color="000000"/>
              <w:right w:val="single" w:sz="2" w:space="0" w:color="000000"/>
            </w:tcBorders>
            <w:shd w:val="clear" w:color="000000" w:fill="FFFFFF"/>
          </w:tcPr>
          <w:p w14:paraId="3E95B2C8" w14:textId="77777777" w:rsidR="00F23EC8" w:rsidRPr="00442AEF" w:rsidRDefault="00F23EC8" w:rsidP="000D6468">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 xml:space="preserve">Portare a </w:t>
            </w:r>
            <w:proofErr w:type="gramStart"/>
            <w:r w:rsidRPr="00442AEF">
              <w:rPr>
                <w:rFonts w:ascii="Arial" w:eastAsia="Calibri" w:hAnsi="Arial" w:cs="Arial"/>
                <w:sz w:val="24"/>
                <w:szCs w:val="24"/>
              </w:rPr>
              <w:t>termine  un</w:t>
            </w:r>
            <w:proofErr w:type="gramEnd"/>
            <w:r w:rsidRPr="00442AEF">
              <w:rPr>
                <w:rFonts w:ascii="Arial" w:eastAsia="Calibri" w:hAnsi="Arial" w:cs="Arial"/>
                <w:sz w:val="24"/>
                <w:szCs w:val="24"/>
              </w:rPr>
              <w:t xml:space="preserve"> lavoro nei tempi stabiliti e in modo ordinato.</w:t>
            </w:r>
          </w:p>
          <w:p w14:paraId="0FF872D5" w14:textId="77777777" w:rsidR="00F23EC8" w:rsidRPr="00442AEF" w:rsidRDefault="00F23EC8" w:rsidP="000D6468">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Usare correttamente gli strumenti di lavoro</w:t>
            </w:r>
          </w:p>
          <w:p w14:paraId="495A167E" w14:textId="77777777" w:rsidR="00F23EC8" w:rsidRPr="00442AEF" w:rsidRDefault="00F23EC8" w:rsidP="000D6468">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Organizzare le indicazioni fornite attraverso schemi/mappe concettuali.</w:t>
            </w:r>
          </w:p>
          <w:p w14:paraId="201DB3B2" w14:textId="77777777" w:rsidR="00F23EC8" w:rsidRPr="00442AEF" w:rsidRDefault="00F23EC8" w:rsidP="000D6468">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Svolgere il lavoro in modo autonomo</w:t>
            </w:r>
          </w:p>
        </w:tc>
      </w:tr>
      <w:tr w:rsidR="00F23EC8" w:rsidRPr="00442AEF" w14:paraId="7CC48CB8" w14:textId="77777777" w:rsidTr="000D6468">
        <w:trPr>
          <w:trHeight w:val="1"/>
        </w:trPr>
        <w:tc>
          <w:tcPr>
            <w:tcW w:w="2280" w:type="dxa"/>
            <w:tcBorders>
              <w:top w:val="single" w:sz="2" w:space="0" w:color="000000"/>
              <w:left w:val="single" w:sz="2" w:space="0" w:color="000000"/>
              <w:bottom w:val="single" w:sz="2" w:space="0" w:color="000000"/>
              <w:right w:val="single" w:sz="2" w:space="0" w:color="000000"/>
            </w:tcBorders>
            <w:shd w:val="clear" w:color="000000" w:fill="FFFFFF"/>
          </w:tcPr>
          <w:p w14:paraId="049C84C9" w14:textId="77777777" w:rsidR="00F23EC8" w:rsidRPr="00442AEF" w:rsidRDefault="00F23EC8" w:rsidP="000D6468">
            <w:pPr>
              <w:tabs>
                <w:tab w:val="left" w:pos="0"/>
              </w:tabs>
              <w:autoSpaceDE w:val="0"/>
              <w:autoSpaceDN w:val="0"/>
              <w:adjustRightInd w:val="0"/>
              <w:spacing w:after="0" w:line="240" w:lineRule="auto"/>
              <w:ind w:hanging="360"/>
              <w:jc w:val="center"/>
              <w:rPr>
                <w:rFonts w:ascii="Arial" w:eastAsia="Calibri" w:hAnsi="Arial" w:cs="Arial"/>
                <w:sz w:val="24"/>
                <w:szCs w:val="24"/>
              </w:rPr>
            </w:pPr>
            <w:r w:rsidRPr="00442AEF">
              <w:rPr>
                <w:rFonts w:ascii="Arial" w:eastAsia="Calibri" w:hAnsi="Arial" w:cs="Arial"/>
                <w:sz w:val="24"/>
                <w:szCs w:val="24"/>
              </w:rPr>
              <w:t xml:space="preserve">     Conoscenza dei contenuti</w:t>
            </w:r>
          </w:p>
        </w:tc>
        <w:tc>
          <w:tcPr>
            <w:tcW w:w="7411" w:type="dxa"/>
            <w:tcBorders>
              <w:top w:val="single" w:sz="2" w:space="0" w:color="000000"/>
              <w:left w:val="single" w:sz="2" w:space="0" w:color="000000"/>
              <w:bottom w:val="single" w:sz="2" w:space="0" w:color="000000"/>
              <w:right w:val="single" w:sz="2" w:space="0" w:color="000000"/>
            </w:tcBorders>
            <w:shd w:val="clear" w:color="000000" w:fill="FFFFFF"/>
          </w:tcPr>
          <w:p w14:paraId="039EC3A7" w14:textId="77777777" w:rsidR="00F23EC8" w:rsidRPr="00442AEF" w:rsidRDefault="00F23EC8" w:rsidP="000D6468">
            <w:pPr>
              <w:widowControl w:val="0"/>
              <w:numPr>
                <w:ilvl w:val="0"/>
                <w:numId w:val="6"/>
              </w:numPr>
              <w:tabs>
                <w:tab w:val="left" w:pos="13779"/>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Acquisire i contenuti fondamentali delle singole discipline.</w:t>
            </w:r>
          </w:p>
        </w:tc>
      </w:tr>
    </w:tbl>
    <w:p w14:paraId="1B5771BF" w14:textId="77777777" w:rsidR="00F23EC8" w:rsidRPr="00442AEF" w:rsidRDefault="00F23EC8" w:rsidP="00F23EC8">
      <w:pPr>
        <w:autoSpaceDE w:val="0"/>
        <w:autoSpaceDN w:val="0"/>
        <w:adjustRightInd w:val="0"/>
        <w:spacing w:after="0" w:line="240" w:lineRule="auto"/>
        <w:jc w:val="center"/>
        <w:rPr>
          <w:rFonts w:ascii="Arial" w:eastAsia="Calibri" w:hAnsi="Arial" w:cs="Arial"/>
          <w:sz w:val="24"/>
          <w:szCs w:val="24"/>
        </w:rPr>
      </w:pPr>
    </w:p>
    <w:p w14:paraId="04B36C74" w14:textId="77777777" w:rsidR="00F23EC8" w:rsidRPr="00442AEF" w:rsidRDefault="00F23EC8" w:rsidP="00F23EC8">
      <w:pPr>
        <w:autoSpaceDE w:val="0"/>
        <w:autoSpaceDN w:val="0"/>
        <w:adjustRightInd w:val="0"/>
        <w:spacing w:after="0" w:line="240" w:lineRule="auto"/>
        <w:jc w:val="center"/>
        <w:rPr>
          <w:rFonts w:ascii="Arial" w:eastAsia="Calibri" w:hAnsi="Arial" w:cs="Arial"/>
          <w:sz w:val="24"/>
          <w:szCs w:val="24"/>
        </w:rPr>
      </w:pPr>
    </w:p>
    <w:p w14:paraId="72545D3A" w14:textId="77777777" w:rsidR="00F23EC8" w:rsidRPr="00442AEF" w:rsidRDefault="00F23EC8" w:rsidP="00F23EC8">
      <w:pPr>
        <w:autoSpaceDE w:val="0"/>
        <w:autoSpaceDN w:val="0"/>
        <w:adjustRightInd w:val="0"/>
        <w:spacing w:after="0" w:line="240" w:lineRule="auto"/>
        <w:jc w:val="center"/>
        <w:rPr>
          <w:rFonts w:ascii="Arial" w:eastAsia="Calibri" w:hAnsi="Arial" w:cs="Arial"/>
          <w:b/>
          <w:sz w:val="24"/>
          <w:szCs w:val="24"/>
        </w:rPr>
      </w:pPr>
      <w:r w:rsidRPr="00442AEF">
        <w:rPr>
          <w:rFonts w:ascii="Arial" w:eastAsia="Calibri" w:hAnsi="Arial" w:cs="Arial"/>
          <w:b/>
          <w:sz w:val="24"/>
          <w:szCs w:val="24"/>
        </w:rPr>
        <w:t>COMPETENZE CHIAVE DI CITTADINANZA DA ACQUISIRE AL TERMINE DELL'ISTRUZIONE OBBLIGATORIA</w:t>
      </w:r>
    </w:p>
    <w:p w14:paraId="29897807" w14:textId="77777777" w:rsidR="00F23EC8" w:rsidRPr="00442AEF" w:rsidRDefault="00F23EC8" w:rsidP="00F23EC8">
      <w:pPr>
        <w:autoSpaceDE w:val="0"/>
        <w:autoSpaceDN w:val="0"/>
        <w:adjustRightInd w:val="0"/>
        <w:spacing w:after="0" w:line="240" w:lineRule="auto"/>
        <w:ind w:left="-709" w:firstLine="708"/>
        <w:jc w:val="center"/>
        <w:rPr>
          <w:rFonts w:ascii="Arial" w:eastAsia="Calibri" w:hAnsi="Arial" w:cs="Arial"/>
        </w:rPr>
      </w:pPr>
    </w:p>
    <w:p w14:paraId="19CE650F" w14:textId="77777777" w:rsidR="00F23EC8" w:rsidRPr="00442AEF" w:rsidRDefault="00F23EC8" w:rsidP="00F23EC8">
      <w:pPr>
        <w:autoSpaceDE w:val="0"/>
        <w:autoSpaceDN w:val="0"/>
        <w:adjustRightInd w:val="0"/>
        <w:spacing w:after="0" w:line="240" w:lineRule="auto"/>
        <w:ind w:left="-709" w:firstLine="708"/>
        <w:jc w:val="center"/>
        <w:rPr>
          <w:rFonts w:ascii="Arial" w:eastAsia="Calibri" w:hAnsi="Arial" w:cs="Arial"/>
        </w:rPr>
      </w:pPr>
    </w:p>
    <w:tbl>
      <w:tblPr>
        <w:tblW w:w="0" w:type="auto"/>
        <w:tblInd w:w="85" w:type="dxa"/>
        <w:tblLayout w:type="fixed"/>
        <w:tblCellMar>
          <w:left w:w="55" w:type="dxa"/>
          <w:right w:w="55" w:type="dxa"/>
        </w:tblCellMar>
        <w:tblLook w:val="0000" w:firstRow="0" w:lastRow="0" w:firstColumn="0" w:lastColumn="0" w:noHBand="0" w:noVBand="0"/>
      </w:tblPr>
      <w:tblGrid>
        <w:gridCol w:w="9567"/>
      </w:tblGrid>
      <w:tr w:rsidR="00F23EC8" w:rsidRPr="00442AEF" w14:paraId="06F58865" w14:textId="77777777" w:rsidTr="000D6468">
        <w:trPr>
          <w:trHeight w:val="1"/>
        </w:trPr>
        <w:tc>
          <w:tcPr>
            <w:tcW w:w="9567" w:type="dxa"/>
            <w:tcBorders>
              <w:top w:val="single" w:sz="2" w:space="0" w:color="000000"/>
              <w:left w:val="single" w:sz="2" w:space="0" w:color="000000"/>
              <w:bottom w:val="single" w:sz="2" w:space="0" w:color="000000"/>
              <w:right w:val="single" w:sz="2" w:space="0" w:color="000000"/>
            </w:tcBorders>
            <w:shd w:val="clear" w:color="000000" w:fill="FFFFFF"/>
          </w:tcPr>
          <w:p w14:paraId="1E07B2FD" w14:textId="77777777" w:rsidR="00F23EC8" w:rsidRPr="00442AEF" w:rsidRDefault="00F23EC8" w:rsidP="00F23EC8">
            <w:pPr>
              <w:numPr>
                <w:ilvl w:val="0"/>
                <w:numId w:val="5"/>
              </w:numPr>
              <w:autoSpaceDE w:val="0"/>
              <w:autoSpaceDN w:val="0"/>
              <w:adjustRightInd w:val="0"/>
              <w:spacing w:after="0" w:line="240" w:lineRule="auto"/>
              <w:rPr>
                <w:rFonts w:ascii="Arial" w:eastAsia="Calibri" w:hAnsi="Arial" w:cs="Arial"/>
              </w:rPr>
            </w:pPr>
            <w:r w:rsidRPr="00442AEF">
              <w:rPr>
                <w:rFonts w:ascii="Arial" w:eastAsia="Calibri" w:hAnsi="Arial" w:cs="Arial"/>
              </w:rPr>
              <w:t>Organizzare il proprio lavoro in funzione dell'obiettivo da raggiungere e secondo il proprio metodo di studio</w:t>
            </w:r>
          </w:p>
          <w:p w14:paraId="286A52C7" w14:textId="77777777" w:rsidR="00F23EC8" w:rsidRPr="00442AEF" w:rsidRDefault="00F23EC8" w:rsidP="00F23EC8">
            <w:pPr>
              <w:numPr>
                <w:ilvl w:val="0"/>
                <w:numId w:val="5"/>
              </w:numPr>
              <w:autoSpaceDE w:val="0"/>
              <w:autoSpaceDN w:val="0"/>
              <w:adjustRightInd w:val="0"/>
              <w:spacing w:after="0" w:line="240" w:lineRule="auto"/>
              <w:rPr>
                <w:rFonts w:ascii="Arial" w:eastAsia="Calibri" w:hAnsi="Arial" w:cs="Arial"/>
              </w:rPr>
            </w:pPr>
            <w:r w:rsidRPr="00442AEF">
              <w:rPr>
                <w:rFonts w:ascii="Arial" w:eastAsia="Calibri" w:hAnsi="Arial" w:cs="Arial"/>
              </w:rPr>
              <w:t>Osservare, programmare e verificare i risultati raggiunti.</w:t>
            </w:r>
          </w:p>
          <w:p w14:paraId="11F65EFB" w14:textId="77777777" w:rsidR="00F23EC8" w:rsidRPr="00442AEF" w:rsidRDefault="00F23EC8" w:rsidP="00F23EC8">
            <w:pPr>
              <w:numPr>
                <w:ilvl w:val="0"/>
                <w:numId w:val="5"/>
              </w:numPr>
              <w:autoSpaceDE w:val="0"/>
              <w:autoSpaceDN w:val="0"/>
              <w:adjustRightInd w:val="0"/>
              <w:spacing w:after="0" w:line="240" w:lineRule="auto"/>
              <w:rPr>
                <w:rFonts w:ascii="Arial" w:eastAsia="Calibri" w:hAnsi="Arial" w:cs="Arial"/>
              </w:rPr>
            </w:pPr>
            <w:r w:rsidRPr="00442AEF">
              <w:rPr>
                <w:rFonts w:ascii="Arial" w:eastAsia="Calibri" w:hAnsi="Arial" w:cs="Arial"/>
              </w:rPr>
              <w:lastRenderedPageBreak/>
              <w:t>Comprendere e produrre messaggi di genere e di complessità diverse.</w:t>
            </w:r>
          </w:p>
          <w:p w14:paraId="33A68FFC" w14:textId="77777777" w:rsidR="00F23EC8" w:rsidRPr="00442AEF" w:rsidRDefault="00F23EC8" w:rsidP="00F23EC8">
            <w:pPr>
              <w:numPr>
                <w:ilvl w:val="0"/>
                <w:numId w:val="5"/>
              </w:numPr>
              <w:autoSpaceDE w:val="0"/>
              <w:autoSpaceDN w:val="0"/>
              <w:adjustRightInd w:val="0"/>
              <w:spacing w:after="0" w:line="240" w:lineRule="auto"/>
              <w:rPr>
                <w:rFonts w:ascii="Arial" w:eastAsia="Calibri" w:hAnsi="Arial" w:cs="Arial"/>
              </w:rPr>
            </w:pPr>
            <w:r w:rsidRPr="00442AEF">
              <w:rPr>
                <w:rFonts w:ascii="Arial" w:eastAsia="Calibri" w:hAnsi="Arial" w:cs="Arial"/>
              </w:rPr>
              <w:t>Controllare e partecipare alla vita di gruppo.</w:t>
            </w:r>
          </w:p>
          <w:p w14:paraId="17EE975B" w14:textId="77777777" w:rsidR="00F23EC8" w:rsidRPr="00442AEF" w:rsidRDefault="00F23EC8" w:rsidP="00F23EC8">
            <w:pPr>
              <w:numPr>
                <w:ilvl w:val="0"/>
                <w:numId w:val="5"/>
              </w:numPr>
              <w:autoSpaceDE w:val="0"/>
              <w:autoSpaceDN w:val="0"/>
              <w:adjustRightInd w:val="0"/>
              <w:spacing w:after="0" w:line="240" w:lineRule="auto"/>
              <w:rPr>
                <w:rFonts w:ascii="Arial" w:eastAsia="Calibri" w:hAnsi="Arial" w:cs="Arial"/>
              </w:rPr>
            </w:pPr>
            <w:r w:rsidRPr="00442AEF">
              <w:rPr>
                <w:rFonts w:ascii="Arial" w:eastAsia="Calibri" w:hAnsi="Arial" w:cs="Arial"/>
              </w:rPr>
              <w:t>Rispettare gli impegni, le regole ed agire in modo autonomo e responsabile.</w:t>
            </w:r>
          </w:p>
          <w:p w14:paraId="37314B9C" w14:textId="77777777" w:rsidR="00F23EC8" w:rsidRPr="00442AEF" w:rsidRDefault="00F23EC8" w:rsidP="00F23EC8">
            <w:pPr>
              <w:numPr>
                <w:ilvl w:val="0"/>
                <w:numId w:val="5"/>
              </w:numPr>
              <w:autoSpaceDE w:val="0"/>
              <w:autoSpaceDN w:val="0"/>
              <w:adjustRightInd w:val="0"/>
              <w:spacing w:after="0" w:line="240" w:lineRule="auto"/>
              <w:rPr>
                <w:rFonts w:ascii="Arial" w:eastAsia="Calibri" w:hAnsi="Arial" w:cs="Arial"/>
              </w:rPr>
            </w:pPr>
            <w:r w:rsidRPr="00442AEF">
              <w:rPr>
                <w:rFonts w:ascii="Arial" w:eastAsia="Calibri" w:hAnsi="Arial" w:cs="Arial"/>
              </w:rPr>
              <w:t>Proporre soluzioni utilizzando contenuti e metodi delle diverse discipline.</w:t>
            </w:r>
          </w:p>
          <w:p w14:paraId="792E796F" w14:textId="77777777" w:rsidR="00F23EC8" w:rsidRPr="00442AEF" w:rsidRDefault="00F23EC8" w:rsidP="00F23EC8">
            <w:pPr>
              <w:numPr>
                <w:ilvl w:val="0"/>
                <w:numId w:val="5"/>
              </w:numPr>
              <w:autoSpaceDE w:val="0"/>
              <w:autoSpaceDN w:val="0"/>
              <w:adjustRightInd w:val="0"/>
              <w:spacing w:after="0" w:line="240" w:lineRule="auto"/>
              <w:rPr>
                <w:rFonts w:ascii="Arial" w:eastAsia="Calibri" w:hAnsi="Arial" w:cs="Arial"/>
              </w:rPr>
            </w:pPr>
            <w:r w:rsidRPr="00442AEF">
              <w:rPr>
                <w:rFonts w:ascii="Arial" w:eastAsia="Calibri" w:hAnsi="Arial" w:cs="Arial"/>
              </w:rPr>
              <w:t>Stabilire collegamenti e relazioni nei diversi ambiti disciplinari.</w:t>
            </w:r>
          </w:p>
        </w:tc>
      </w:tr>
    </w:tbl>
    <w:p w14:paraId="147E41EB" w14:textId="77777777" w:rsidR="00F23EC8" w:rsidRPr="00442AEF" w:rsidRDefault="00F23EC8" w:rsidP="00F23EC8">
      <w:pPr>
        <w:autoSpaceDE w:val="0"/>
        <w:autoSpaceDN w:val="0"/>
        <w:adjustRightInd w:val="0"/>
        <w:spacing w:after="0" w:line="240" w:lineRule="auto"/>
        <w:ind w:left="-709" w:firstLine="708"/>
        <w:jc w:val="center"/>
        <w:rPr>
          <w:rFonts w:ascii="Arial" w:eastAsia="Calibri" w:hAnsi="Arial" w:cs="Arial"/>
        </w:rPr>
      </w:pPr>
    </w:p>
    <w:p w14:paraId="4AB382D4" w14:textId="77777777" w:rsidR="00F23EC8" w:rsidRPr="00442AEF" w:rsidRDefault="00F23EC8" w:rsidP="00F23EC8">
      <w:pPr>
        <w:autoSpaceDE w:val="0"/>
        <w:autoSpaceDN w:val="0"/>
        <w:adjustRightInd w:val="0"/>
        <w:spacing w:after="0" w:line="240" w:lineRule="auto"/>
        <w:rPr>
          <w:rFonts w:ascii="Arial" w:eastAsia="Calibri" w:hAnsi="Arial" w:cs="Arial"/>
          <w:sz w:val="24"/>
          <w:szCs w:val="24"/>
        </w:rPr>
      </w:pPr>
    </w:p>
    <w:p w14:paraId="63AECA2B" w14:textId="77777777" w:rsidR="00F23EC8" w:rsidRDefault="00F23EC8" w:rsidP="00F23EC8">
      <w:pPr>
        <w:autoSpaceDE w:val="0"/>
        <w:autoSpaceDN w:val="0"/>
        <w:adjustRightInd w:val="0"/>
        <w:spacing w:after="0" w:line="240" w:lineRule="auto"/>
        <w:rPr>
          <w:rFonts w:ascii="Arial" w:eastAsia="Calibri" w:hAnsi="Arial" w:cs="Arial"/>
          <w:sz w:val="24"/>
          <w:szCs w:val="24"/>
        </w:rPr>
      </w:pPr>
    </w:p>
    <w:p w14:paraId="438EB494" w14:textId="77777777" w:rsidR="00442AEF" w:rsidRPr="00442AEF" w:rsidRDefault="00442AEF" w:rsidP="00F23EC8">
      <w:pPr>
        <w:autoSpaceDE w:val="0"/>
        <w:autoSpaceDN w:val="0"/>
        <w:adjustRightInd w:val="0"/>
        <w:spacing w:after="0" w:line="240" w:lineRule="auto"/>
        <w:rPr>
          <w:rFonts w:ascii="Arial" w:eastAsia="Calibri" w:hAnsi="Arial" w:cs="Arial"/>
          <w:sz w:val="24"/>
          <w:szCs w:val="24"/>
        </w:rPr>
      </w:pPr>
    </w:p>
    <w:p w14:paraId="54B26D41" w14:textId="77777777" w:rsidR="00F23EC8" w:rsidRPr="00442AEF" w:rsidRDefault="00F23EC8" w:rsidP="00F23EC8">
      <w:pPr>
        <w:autoSpaceDE w:val="0"/>
        <w:autoSpaceDN w:val="0"/>
        <w:adjustRightInd w:val="0"/>
        <w:spacing w:after="0" w:line="240" w:lineRule="auto"/>
        <w:rPr>
          <w:rFonts w:ascii="Arial" w:eastAsia="Calibri" w:hAnsi="Arial" w:cs="Arial"/>
          <w:sz w:val="24"/>
          <w:szCs w:val="24"/>
        </w:rPr>
      </w:pPr>
    </w:p>
    <w:p w14:paraId="5C162822" w14:textId="305E803B" w:rsidR="00F23EC8" w:rsidRPr="00442AEF" w:rsidRDefault="00986F59" w:rsidP="00F23EC8">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COMPETENZE ESSENZIALI</w:t>
      </w:r>
      <w:r w:rsidR="00F23EC8" w:rsidRPr="00442AEF">
        <w:rPr>
          <w:rFonts w:ascii="Arial" w:eastAsia="Calibri" w:hAnsi="Arial" w:cs="Arial"/>
          <w:sz w:val="24"/>
          <w:szCs w:val="24"/>
        </w:rPr>
        <w:t xml:space="preserve"> </w:t>
      </w:r>
      <w:proofErr w:type="gramStart"/>
      <w:r w:rsidR="00F23EC8" w:rsidRPr="00442AEF">
        <w:rPr>
          <w:rFonts w:ascii="Arial" w:eastAsia="Calibri" w:hAnsi="Arial" w:cs="Arial"/>
          <w:sz w:val="24"/>
          <w:szCs w:val="24"/>
        </w:rPr>
        <w:t>DA  ACQUISIRE</w:t>
      </w:r>
      <w:proofErr w:type="gramEnd"/>
      <w:r w:rsidR="00F23EC8" w:rsidRPr="00442AEF">
        <w:rPr>
          <w:rFonts w:ascii="Arial" w:eastAsia="Calibri" w:hAnsi="Arial" w:cs="Arial"/>
          <w:sz w:val="24"/>
          <w:szCs w:val="24"/>
        </w:rPr>
        <w:t xml:space="preserve"> AL TERMINE DELL'ANNO SCOLASTICO</w:t>
      </w:r>
    </w:p>
    <w:p w14:paraId="590E922B" w14:textId="77777777" w:rsidR="00F23EC8" w:rsidRPr="00442AEF" w:rsidRDefault="00F23EC8" w:rsidP="00F23EC8">
      <w:pPr>
        <w:autoSpaceDE w:val="0"/>
        <w:autoSpaceDN w:val="0"/>
        <w:adjustRightInd w:val="0"/>
        <w:spacing w:after="0" w:line="240" w:lineRule="auto"/>
        <w:jc w:val="center"/>
        <w:rPr>
          <w:rFonts w:ascii="Arial" w:eastAsia="Calibri" w:hAnsi="Arial" w:cs="Arial"/>
          <w:b/>
          <w:bCs/>
          <w:sz w:val="24"/>
          <w:szCs w:val="24"/>
        </w:rPr>
      </w:pPr>
      <w:r w:rsidRPr="00442AEF">
        <w:rPr>
          <w:rFonts w:ascii="Arial" w:eastAsia="Calibri" w:hAnsi="Arial" w:cs="Arial"/>
          <w:b/>
          <w:bCs/>
          <w:sz w:val="24"/>
          <w:szCs w:val="24"/>
        </w:rPr>
        <w:t xml:space="preserve">CLASSE SECONDA </w:t>
      </w:r>
    </w:p>
    <w:p w14:paraId="1F0A5217"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p>
    <w:tbl>
      <w:tblPr>
        <w:tblW w:w="0" w:type="auto"/>
        <w:tblInd w:w="25" w:type="dxa"/>
        <w:tblLayout w:type="fixed"/>
        <w:tblCellMar>
          <w:left w:w="55" w:type="dxa"/>
          <w:right w:w="55" w:type="dxa"/>
        </w:tblCellMar>
        <w:tblLook w:val="0000" w:firstRow="0" w:lastRow="0" w:firstColumn="0" w:lastColumn="0" w:noHBand="0" w:noVBand="0"/>
      </w:tblPr>
      <w:tblGrid>
        <w:gridCol w:w="1920"/>
        <w:gridCol w:w="7752"/>
      </w:tblGrid>
      <w:tr w:rsidR="00F23EC8" w:rsidRPr="00442AEF" w14:paraId="64ED79E4" w14:textId="77777777" w:rsidTr="000D6468">
        <w:trPr>
          <w:trHeight w:val="1"/>
        </w:trPr>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FC075B"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ITALIANO</w:t>
            </w:r>
          </w:p>
        </w:tc>
        <w:tc>
          <w:tcPr>
            <w:tcW w:w="7752" w:type="dxa"/>
            <w:tcBorders>
              <w:top w:val="single" w:sz="2" w:space="0" w:color="000000"/>
              <w:left w:val="single" w:sz="2" w:space="0" w:color="000000"/>
              <w:bottom w:val="single" w:sz="2" w:space="0" w:color="000000"/>
              <w:right w:val="single" w:sz="2" w:space="0" w:color="000000"/>
            </w:tcBorders>
            <w:shd w:val="clear" w:color="000000" w:fill="FFFFFF"/>
          </w:tcPr>
          <w:p w14:paraId="04B32772"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Riconosce i vari tipi di testo, individuandone le caratteristiche e il genere di appartenenza.</w:t>
            </w:r>
          </w:p>
          <w:p w14:paraId="67FCFDC7"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Usa in modo complessivamente corretto il registro linguistico per la comunicazione orale. </w:t>
            </w:r>
          </w:p>
          <w:p w14:paraId="6FA0B26D"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Produce semplici testi adeguati alla consegna ed espone in forma globalmente corretta. </w:t>
            </w:r>
          </w:p>
          <w:p w14:paraId="02E9F876"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Riconosce ed analizza le funzioni principali degli elementi strutturali di un discorso</w:t>
            </w:r>
          </w:p>
        </w:tc>
      </w:tr>
      <w:tr w:rsidR="00F23EC8" w:rsidRPr="00442AEF" w14:paraId="1BB1B9F8" w14:textId="77777777" w:rsidTr="000D6468">
        <w:trPr>
          <w:trHeight w:val="1"/>
        </w:trPr>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6A146C"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p>
          <w:p w14:paraId="519E2FA0"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STORIA</w:t>
            </w:r>
          </w:p>
          <w:p w14:paraId="3C95F666"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w:t>
            </w:r>
          </w:p>
          <w:p w14:paraId="601A88C2"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CITTADINANZA E COSTITUZIONE</w:t>
            </w:r>
          </w:p>
        </w:tc>
        <w:tc>
          <w:tcPr>
            <w:tcW w:w="7752" w:type="dxa"/>
            <w:tcBorders>
              <w:top w:val="single" w:sz="2" w:space="0" w:color="000000"/>
              <w:left w:val="single" w:sz="2" w:space="0" w:color="000000"/>
              <w:bottom w:val="single" w:sz="2" w:space="0" w:color="000000"/>
              <w:right w:val="single" w:sz="2" w:space="0" w:color="000000"/>
            </w:tcBorders>
            <w:shd w:val="clear" w:color="000000" w:fill="FFFFFF"/>
          </w:tcPr>
          <w:p w14:paraId="74FD7548"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Conosce i momenti fondamentali della storia italiana ed europea.</w:t>
            </w:r>
          </w:p>
          <w:p w14:paraId="3A894032"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Sa operare facili collegamenti con un linguaggio corretto.</w:t>
            </w:r>
          </w:p>
          <w:p w14:paraId="3E708D83"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w:t>
            </w:r>
          </w:p>
          <w:p w14:paraId="7EF1C223"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colloca l'esperienza personale in un sistema di regole fondato su reciproco riconoscimento dei diritti garantiti dalla Costituzione. </w:t>
            </w:r>
          </w:p>
        </w:tc>
      </w:tr>
      <w:tr w:rsidR="00F23EC8" w:rsidRPr="00442AEF" w14:paraId="38CAEAEC" w14:textId="77777777" w:rsidTr="000D6468">
        <w:trPr>
          <w:trHeight w:val="1"/>
        </w:trPr>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381F50"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GEOGRAFIA</w:t>
            </w:r>
          </w:p>
        </w:tc>
        <w:tc>
          <w:tcPr>
            <w:tcW w:w="7752" w:type="dxa"/>
            <w:tcBorders>
              <w:top w:val="single" w:sz="2" w:space="0" w:color="000000"/>
              <w:left w:val="single" w:sz="2" w:space="0" w:color="000000"/>
              <w:bottom w:val="single" w:sz="2" w:space="0" w:color="000000"/>
              <w:right w:val="single" w:sz="2" w:space="0" w:color="000000"/>
            </w:tcBorders>
            <w:shd w:val="clear" w:color="000000" w:fill="FFFFFF"/>
          </w:tcPr>
          <w:p w14:paraId="6015E6B9"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Si orienta nello spazio e nel tempo. </w:t>
            </w:r>
          </w:p>
          <w:p w14:paraId="43413CEB"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Riconosce le trasformazioni dovute all'interazione uomo-ambiente. </w:t>
            </w:r>
          </w:p>
        </w:tc>
      </w:tr>
      <w:tr w:rsidR="00F23EC8" w:rsidRPr="00442AEF" w14:paraId="2BAD9650" w14:textId="77777777" w:rsidTr="000D6468">
        <w:trPr>
          <w:trHeight w:val="1"/>
        </w:trPr>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A33A9F"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LINGUE INGLESE</w:t>
            </w:r>
          </w:p>
          <w:p w14:paraId="200CCC44"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SPAGNOLO</w:t>
            </w:r>
          </w:p>
        </w:tc>
        <w:tc>
          <w:tcPr>
            <w:tcW w:w="7752" w:type="dxa"/>
            <w:tcBorders>
              <w:top w:val="single" w:sz="2" w:space="0" w:color="000000"/>
              <w:left w:val="single" w:sz="2" w:space="0" w:color="000000"/>
              <w:bottom w:val="single" w:sz="2" w:space="0" w:color="000000"/>
              <w:right w:val="single" w:sz="2" w:space="0" w:color="000000"/>
            </w:tcBorders>
            <w:shd w:val="clear" w:color="000000" w:fill="FFFFFF"/>
          </w:tcPr>
          <w:p w14:paraId="260512C3"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Descrive con lessico semplice aspetti del proprio vissuto e del proprio ambiente. </w:t>
            </w:r>
          </w:p>
        </w:tc>
      </w:tr>
      <w:tr w:rsidR="00F23EC8" w:rsidRPr="00442AEF" w14:paraId="1DDD5201" w14:textId="77777777" w:rsidTr="000D6468">
        <w:trPr>
          <w:trHeight w:val="1"/>
        </w:trPr>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6C3BE0"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MATEMATICA</w:t>
            </w:r>
          </w:p>
        </w:tc>
        <w:tc>
          <w:tcPr>
            <w:tcW w:w="7752" w:type="dxa"/>
            <w:tcBorders>
              <w:top w:val="single" w:sz="2" w:space="0" w:color="000000"/>
              <w:left w:val="single" w:sz="2" w:space="0" w:color="000000"/>
              <w:bottom w:val="single" w:sz="2" w:space="0" w:color="000000"/>
              <w:right w:val="single" w:sz="2" w:space="0" w:color="000000"/>
            </w:tcBorders>
            <w:shd w:val="clear" w:color="000000" w:fill="FFFFFF"/>
          </w:tcPr>
          <w:p w14:paraId="7C41DEC8"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Esegue correttamente semplici calcoli negli insiemi dei numeri reali assoluti</w:t>
            </w:r>
          </w:p>
          <w:p w14:paraId="060C99C4"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Conosce e comprende i concetti di rapporto numerico, di rapporto tra grandezze omogenee, di proporzione. </w:t>
            </w:r>
          </w:p>
          <w:p w14:paraId="2C73B877"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Riconosce grandezze direttamente e inversamente proporzionali.</w:t>
            </w:r>
          </w:p>
          <w:p w14:paraId="6E7872E9"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Comprende i concetti di area e di equivalenza nel piano. </w:t>
            </w:r>
          </w:p>
        </w:tc>
      </w:tr>
      <w:tr w:rsidR="00F23EC8" w:rsidRPr="00442AEF" w14:paraId="76363B09" w14:textId="77777777" w:rsidTr="000D6468">
        <w:trPr>
          <w:trHeight w:val="1"/>
        </w:trPr>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9F9F7E"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SCIENZE</w:t>
            </w:r>
          </w:p>
        </w:tc>
        <w:tc>
          <w:tcPr>
            <w:tcW w:w="7752" w:type="dxa"/>
            <w:tcBorders>
              <w:top w:val="single" w:sz="2" w:space="0" w:color="000000"/>
              <w:left w:val="single" w:sz="2" w:space="0" w:color="000000"/>
              <w:bottom w:val="single" w:sz="2" w:space="0" w:color="000000"/>
              <w:right w:val="single" w:sz="2" w:space="0" w:color="000000"/>
            </w:tcBorders>
            <w:shd w:val="clear" w:color="000000" w:fill="FFFFFF"/>
          </w:tcPr>
          <w:p w14:paraId="5CB68847"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Osserva e descrive i principali fenomeni fisici appartenenti alla realtà. </w:t>
            </w:r>
          </w:p>
          <w:p w14:paraId="6196EE06"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Riconosce e descrive gli apparati e i sistemi del corpo umano. </w:t>
            </w:r>
          </w:p>
        </w:tc>
      </w:tr>
      <w:tr w:rsidR="00F23EC8" w:rsidRPr="00442AEF" w14:paraId="0CAA8074" w14:textId="77777777" w:rsidTr="000D6468">
        <w:trPr>
          <w:trHeight w:val="1"/>
        </w:trPr>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83C6D3"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p>
          <w:p w14:paraId="6F6F5E8C"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TECNOLOGIA</w:t>
            </w:r>
          </w:p>
        </w:tc>
        <w:tc>
          <w:tcPr>
            <w:tcW w:w="7752" w:type="dxa"/>
            <w:tcBorders>
              <w:top w:val="single" w:sz="2" w:space="0" w:color="000000"/>
              <w:left w:val="single" w:sz="2" w:space="0" w:color="000000"/>
              <w:bottom w:val="single" w:sz="2" w:space="0" w:color="000000"/>
              <w:right w:val="single" w:sz="2" w:space="0" w:color="000000"/>
            </w:tcBorders>
            <w:shd w:val="clear" w:color="000000" w:fill="FFFFFF"/>
          </w:tcPr>
          <w:p w14:paraId="1E8B0F28" w14:textId="77777777" w:rsidR="00F23EC8" w:rsidRPr="00442AEF" w:rsidRDefault="00F23EC8" w:rsidP="00F23EC8">
            <w:pPr>
              <w:autoSpaceDE w:val="0"/>
              <w:autoSpaceDN w:val="0"/>
              <w:adjustRightInd w:val="0"/>
              <w:spacing w:after="0" w:line="240" w:lineRule="auto"/>
              <w:rPr>
                <w:rFonts w:ascii="Arial" w:eastAsia="Calibri" w:hAnsi="Arial" w:cs="Arial"/>
              </w:rPr>
            </w:pPr>
          </w:p>
          <w:p w14:paraId="57D13364"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Utilizza correttamente gli strumenti di disegno geometrico, le proiezioni ortogonali e rappresentazione in scala. Programmi applicativi informatici. </w:t>
            </w:r>
          </w:p>
          <w:p w14:paraId="0FAD7692"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Riconosce le problematiche uomo – tecnica – ambiente con particolare attenzione al proprio territorio (metalli e produzione, edilizia e territorio, agricoltura e ambiente, informazione e comunicazione. </w:t>
            </w:r>
          </w:p>
        </w:tc>
      </w:tr>
      <w:tr w:rsidR="00F23EC8" w:rsidRPr="00442AEF" w14:paraId="374585CE" w14:textId="77777777" w:rsidTr="000D6468">
        <w:trPr>
          <w:trHeight w:val="1"/>
        </w:trPr>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0EAB93"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ARTE E IMMAGINE</w:t>
            </w:r>
          </w:p>
        </w:tc>
        <w:tc>
          <w:tcPr>
            <w:tcW w:w="7752" w:type="dxa"/>
            <w:tcBorders>
              <w:top w:val="single" w:sz="2" w:space="0" w:color="000000"/>
              <w:left w:val="single" w:sz="2" w:space="0" w:color="000000"/>
              <w:bottom w:val="single" w:sz="2" w:space="0" w:color="000000"/>
              <w:right w:val="single" w:sz="2" w:space="0" w:color="000000"/>
            </w:tcBorders>
            <w:shd w:val="clear" w:color="000000" w:fill="FFFFFF"/>
          </w:tcPr>
          <w:p w14:paraId="41D8DA2E"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Utilizza in modo autonomo il codice visivo.</w:t>
            </w:r>
          </w:p>
          <w:p w14:paraId="3736DDE5"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Produce elaborati semplici con le tecniche di base.</w:t>
            </w:r>
          </w:p>
          <w:p w14:paraId="4EEB6319"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Legge in modo superficiale i documenti del patrimonio artistico.</w:t>
            </w:r>
          </w:p>
        </w:tc>
      </w:tr>
      <w:tr w:rsidR="00F23EC8" w:rsidRPr="00442AEF" w14:paraId="353F1FD7" w14:textId="77777777" w:rsidTr="000D6468">
        <w:trPr>
          <w:trHeight w:val="1"/>
        </w:trPr>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2B13DF"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MOTORIA</w:t>
            </w:r>
          </w:p>
        </w:tc>
        <w:tc>
          <w:tcPr>
            <w:tcW w:w="7752" w:type="dxa"/>
            <w:tcBorders>
              <w:top w:val="single" w:sz="2" w:space="0" w:color="000000"/>
              <w:left w:val="single" w:sz="2" w:space="0" w:color="000000"/>
              <w:bottom w:val="single" w:sz="2" w:space="0" w:color="000000"/>
              <w:right w:val="single" w:sz="2" w:space="0" w:color="000000"/>
            </w:tcBorders>
            <w:shd w:val="clear" w:color="000000" w:fill="FFFFFF"/>
          </w:tcPr>
          <w:p w14:paraId="6CA5F1EE"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Utilizza consapevolmente gesti tecnici, abilità e tattiche acquisite.</w:t>
            </w:r>
          </w:p>
        </w:tc>
      </w:tr>
      <w:tr w:rsidR="00F23EC8" w:rsidRPr="00442AEF" w14:paraId="48DA9E7E" w14:textId="77777777" w:rsidTr="000D6468">
        <w:trPr>
          <w:trHeight w:val="1"/>
        </w:trPr>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B53B2B"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MUSICA</w:t>
            </w:r>
          </w:p>
        </w:tc>
        <w:tc>
          <w:tcPr>
            <w:tcW w:w="7752" w:type="dxa"/>
            <w:tcBorders>
              <w:top w:val="single" w:sz="2" w:space="0" w:color="000000"/>
              <w:left w:val="single" w:sz="2" w:space="0" w:color="000000"/>
              <w:bottom w:val="single" w:sz="2" w:space="0" w:color="000000"/>
              <w:right w:val="single" w:sz="2" w:space="0" w:color="000000"/>
            </w:tcBorders>
            <w:shd w:val="clear" w:color="000000" w:fill="FFFFFF"/>
          </w:tcPr>
          <w:p w14:paraId="30ABC613"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Possiede tecniche esecutive in merito a risposte ritmiche, melodiche e vocali.</w:t>
            </w:r>
          </w:p>
        </w:tc>
      </w:tr>
      <w:tr w:rsidR="00F23EC8" w:rsidRPr="00442AEF" w14:paraId="1164BEC0" w14:textId="77777777" w:rsidTr="000D6468">
        <w:trPr>
          <w:trHeight w:val="82"/>
        </w:trPr>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FF2E94" w14:textId="77777777" w:rsidR="00F23EC8" w:rsidRPr="00442AEF" w:rsidRDefault="00F23EC8" w:rsidP="00F23EC8">
            <w:pPr>
              <w:autoSpaceDE w:val="0"/>
              <w:autoSpaceDN w:val="0"/>
              <w:adjustRightInd w:val="0"/>
              <w:spacing w:after="0" w:line="240" w:lineRule="auto"/>
              <w:jc w:val="center"/>
              <w:rPr>
                <w:rFonts w:ascii="Arial" w:eastAsia="Calibri" w:hAnsi="Arial" w:cs="Arial"/>
              </w:rPr>
            </w:pPr>
            <w:r w:rsidRPr="00442AEF">
              <w:rPr>
                <w:rFonts w:ascii="Arial" w:eastAsia="Calibri" w:hAnsi="Arial" w:cs="Arial"/>
              </w:rPr>
              <w:t>RELIGIONE</w:t>
            </w:r>
          </w:p>
        </w:tc>
        <w:tc>
          <w:tcPr>
            <w:tcW w:w="7752" w:type="dxa"/>
            <w:tcBorders>
              <w:top w:val="single" w:sz="2" w:space="0" w:color="000000"/>
              <w:left w:val="single" w:sz="2" w:space="0" w:color="000000"/>
              <w:bottom w:val="single" w:sz="2" w:space="0" w:color="000000"/>
              <w:right w:val="single" w:sz="2" w:space="0" w:color="000000"/>
            </w:tcBorders>
            <w:shd w:val="clear" w:color="000000" w:fill="FFFFFF"/>
          </w:tcPr>
          <w:p w14:paraId="29AA9F56"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Conosce la storia della Chiesa e la sua struttura essenziale.</w:t>
            </w:r>
          </w:p>
          <w:p w14:paraId="11AF693B" w14:textId="77777777" w:rsidR="00F23EC8" w:rsidRPr="00442AEF" w:rsidRDefault="00F23EC8" w:rsidP="00F23EC8">
            <w:pPr>
              <w:autoSpaceDE w:val="0"/>
              <w:autoSpaceDN w:val="0"/>
              <w:adjustRightInd w:val="0"/>
              <w:spacing w:after="0" w:line="240" w:lineRule="auto"/>
              <w:rPr>
                <w:rFonts w:ascii="Arial" w:eastAsia="Calibri" w:hAnsi="Arial" w:cs="Arial"/>
              </w:rPr>
            </w:pPr>
            <w:r w:rsidRPr="00442AEF">
              <w:rPr>
                <w:rFonts w:ascii="Arial" w:eastAsia="Calibri" w:hAnsi="Arial" w:cs="Arial"/>
              </w:rPr>
              <w:t xml:space="preserve">Sa confrontare la religione cattolica con le altre religioni. </w:t>
            </w:r>
          </w:p>
        </w:tc>
      </w:tr>
    </w:tbl>
    <w:p w14:paraId="60F675B5" w14:textId="77777777" w:rsidR="00F23EC8" w:rsidRPr="00442AEF" w:rsidRDefault="00F23EC8" w:rsidP="00F23EC8">
      <w:pPr>
        <w:tabs>
          <w:tab w:val="left" w:pos="5672"/>
        </w:tabs>
        <w:autoSpaceDE w:val="0"/>
        <w:autoSpaceDN w:val="0"/>
        <w:adjustRightInd w:val="0"/>
        <w:spacing w:after="0" w:line="240" w:lineRule="auto"/>
        <w:jc w:val="both"/>
        <w:rPr>
          <w:rFonts w:ascii="Arial" w:eastAsia="Calibri" w:hAnsi="Arial" w:cs="Arial"/>
          <w:b/>
          <w:bCs/>
          <w:sz w:val="24"/>
          <w:szCs w:val="24"/>
        </w:rPr>
      </w:pPr>
    </w:p>
    <w:p w14:paraId="6883E104" w14:textId="77777777" w:rsidR="00986F59" w:rsidRDefault="00986F59" w:rsidP="00F23EC8">
      <w:pPr>
        <w:tabs>
          <w:tab w:val="left" w:pos="5672"/>
        </w:tabs>
        <w:autoSpaceDE w:val="0"/>
        <w:autoSpaceDN w:val="0"/>
        <w:adjustRightInd w:val="0"/>
        <w:spacing w:after="0" w:line="240" w:lineRule="auto"/>
        <w:jc w:val="both"/>
        <w:rPr>
          <w:rFonts w:ascii="Arial" w:eastAsia="Calibri" w:hAnsi="Arial" w:cs="Arial"/>
          <w:b/>
          <w:bCs/>
          <w:sz w:val="24"/>
          <w:szCs w:val="24"/>
        </w:rPr>
      </w:pPr>
    </w:p>
    <w:p w14:paraId="3A1CFA43" w14:textId="77777777" w:rsidR="00986F59" w:rsidRDefault="00986F59" w:rsidP="00F23EC8">
      <w:pPr>
        <w:tabs>
          <w:tab w:val="left" w:pos="5672"/>
        </w:tabs>
        <w:autoSpaceDE w:val="0"/>
        <w:autoSpaceDN w:val="0"/>
        <w:adjustRightInd w:val="0"/>
        <w:spacing w:after="0" w:line="240" w:lineRule="auto"/>
        <w:jc w:val="both"/>
        <w:rPr>
          <w:rFonts w:ascii="Arial" w:eastAsia="Calibri" w:hAnsi="Arial" w:cs="Arial"/>
          <w:b/>
          <w:bCs/>
          <w:sz w:val="24"/>
          <w:szCs w:val="24"/>
        </w:rPr>
      </w:pPr>
    </w:p>
    <w:p w14:paraId="64410C5D" w14:textId="77777777" w:rsidR="00986F59" w:rsidRDefault="00986F59" w:rsidP="00F23EC8">
      <w:pPr>
        <w:tabs>
          <w:tab w:val="left" w:pos="5672"/>
        </w:tabs>
        <w:autoSpaceDE w:val="0"/>
        <w:autoSpaceDN w:val="0"/>
        <w:adjustRightInd w:val="0"/>
        <w:spacing w:after="0" w:line="240" w:lineRule="auto"/>
        <w:jc w:val="both"/>
        <w:rPr>
          <w:rFonts w:ascii="Arial" w:eastAsia="Calibri" w:hAnsi="Arial" w:cs="Arial"/>
          <w:b/>
          <w:bCs/>
          <w:sz w:val="24"/>
          <w:szCs w:val="24"/>
        </w:rPr>
      </w:pPr>
    </w:p>
    <w:p w14:paraId="20872713" w14:textId="77777777" w:rsidR="00986F59" w:rsidRDefault="00986F59" w:rsidP="00F23EC8">
      <w:pPr>
        <w:tabs>
          <w:tab w:val="left" w:pos="5672"/>
        </w:tabs>
        <w:autoSpaceDE w:val="0"/>
        <w:autoSpaceDN w:val="0"/>
        <w:adjustRightInd w:val="0"/>
        <w:spacing w:after="0" w:line="240" w:lineRule="auto"/>
        <w:jc w:val="both"/>
        <w:rPr>
          <w:rFonts w:ascii="Arial" w:eastAsia="Calibri" w:hAnsi="Arial" w:cs="Arial"/>
          <w:b/>
          <w:bCs/>
          <w:sz w:val="24"/>
          <w:szCs w:val="24"/>
        </w:rPr>
      </w:pPr>
    </w:p>
    <w:p w14:paraId="6A0E962A" w14:textId="2E843237" w:rsidR="00F23EC8" w:rsidRPr="00442AEF" w:rsidRDefault="00F23EC8" w:rsidP="00F23EC8">
      <w:pPr>
        <w:tabs>
          <w:tab w:val="left" w:pos="5672"/>
        </w:tabs>
        <w:autoSpaceDE w:val="0"/>
        <w:autoSpaceDN w:val="0"/>
        <w:adjustRightInd w:val="0"/>
        <w:spacing w:after="0" w:line="240" w:lineRule="auto"/>
        <w:jc w:val="both"/>
        <w:rPr>
          <w:rFonts w:ascii="Arial" w:eastAsia="Calibri" w:hAnsi="Arial" w:cs="Arial"/>
          <w:b/>
          <w:bCs/>
          <w:sz w:val="24"/>
          <w:szCs w:val="24"/>
        </w:rPr>
      </w:pPr>
      <w:r w:rsidRPr="00442AEF">
        <w:rPr>
          <w:rFonts w:ascii="Arial" w:eastAsia="Calibri" w:hAnsi="Arial" w:cs="Arial"/>
          <w:b/>
          <w:bCs/>
          <w:sz w:val="24"/>
          <w:szCs w:val="24"/>
        </w:rPr>
        <w:lastRenderedPageBreak/>
        <w:t>DIDATTICA</w:t>
      </w:r>
    </w:p>
    <w:p w14:paraId="4CA3BB4C" w14:textId="77777777" w:rsidR="00F23EC8" w:rsidRPr="00442AEF" w:rsidRDefault="00F23EC8" w:rsidP="00F23EC8">
      <w:pPr>
        <w:tabs>
          <w:tab w:val="left" w:pos="5672"/>
        </w:tabs>
        <w:autoSpaceDE w:val="0"/>
        <w:autoSpaceDN w:val="0"/>
        <w:adjustRightInd w:val="0"/>
        <w:spacing w:after="0" w:line="240" w:lineRule="auto"/>
        <w:jc w:val="both"/>
        <w:rPr>
          <w:rFonts w:ascii="Arial" w:eastAsia="Calibri" w:hAnsi="Arial" w:cs="Arial"/>
          <w:sz w:val="24"/>
          <w:szCs w:val="24"/>
        </w:rPr>
      </w:pPr>
    </w:p>
    <w:p w14:paraId="40553DFB" w14:textId="291B99CB"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 xml:space="preserve">    Nel rispetto delle Indicazioni Nazionali per il Curricolo della scuola del primo ciclo di istruzi</w:t>
      </w:r>
      <w:r w:rsidR="00986F59">
        <w:rPr>
          <w:rFonts w:ascii="Arial" w:eastAsia="Calibri" w:hAnsi="Arial" w:cs="Arial"/>
          <w:sz w:val="24"/>
          <w:szCs w:val="24"/>
        </w:rPr>
        <w:t>one 2012 conoscenze e contenuti</w:t>
      </w:r>
      <w:r w:rsidRPr="00442AEF">
        <w:rPr>
          <w:rFonts w:ascii="Arial" w:eastAsia="Calibri" w:hAnsi="Arial" w:cs="Arial"/>
          <w:sz w:val="24"/>
          <w:szCs w:val="24"/>
        </w:rPr>
        <w:t xml:space="preserve"> disciplinari saranno adeguati alle esperienze, agli interessi e alle reali possibilità degli alunni.</w:t>
      </w:r>
    </w:p>
    <w:p w14:paraId="2137AB30" w14:textId="2F30326A"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In considerazione della finalità orientativa della</w:t>
      </w:r>
      <w:r w:rsidR="00986F59">
        <w:rPr>
          <w:rFonts w:ascii="Arial" w:eastAsia="Calibri" w:hAnsi="Arial" w:cs="Arial"/>
          <w:sz w:val="24"/>
          <w:szCs w:val="24"/>
        </w:rPr>
        <w:t xml:space="preserve"> scuola secondaria di I grado, </w:t>
      </w:r>
      <w:r w:rsidRPr="00442AEF">
        <w:rPr>
          <w:rFonts w:ascii="Arial" w:eastAsia="Calibri" w:hAnsi="Arial" w:cs="Arial"/>
          <w:sz w:val="24"/>
          <w:szCs w:val="24"/>
        </w:rPr>
        <w:t>l'obiettivo primario di tutti i docenti non è dispensare una serie di nozioni, quanto conoscenze chiare e fornire gli strumenti necessari per l'acquisizione di un metodo di lavoro adeguato. (Imparare ad imparare).</w:t>
      </w:r>
    </w:p>
    <w:p w14:paraId="6FAF2494"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b/>
          <w:bCs/>
          <w:sz w:val="24"/>
          <w:szCs w:val="24"/>
        </w:rPr>
        <w:t xml:space="preserve">Competenze, conoscenze e contenuti </w:t>
      </w:r>
      <w:r w:rsidRPr="00442AEF">
        <w:rPr>
          <w:rFonts w:ascii="Arial" w:eastAsia="Calibri" w:hAnsi="Arial" w:cs="Arial"/>
          <w:sz w:val="24"/>
          <w:szCs w:val="24"/>
        </w:rPr>
        <w:t>di riferimento verranno riportati nelle programmazioni disciplinari dei docenti.</w:t>
      </w:r>
    </w:p>
    <w:p w14:paraId="2D1B414C" w14:textId="77777777" w:rsidR="00F23EC8" w:rsidRPr="00442AEF" w:rsidRDefault="00F23EC8" w:rsidP="00F23EC8">
      <w:pPr>
        <w:tabs>
          <w:tab w:val="left" w:pos="3600"/>
          <w:tab w:val="left" w:pos="3960"/>
        </w:tabs>
        <w:autoSpaceDE w:val="0"/>
        <w:autoSpaceDN w:val="0"/>
        <w:adjustRightInd w:val="0"/>
        <w:spacing w:after="0" w:line="240" w:lineRule="auto"/>
        <w:jc w:val="both"/>
        <w:rPr>
          <w:rFonts w:ascii="Arial" w:eastAsia="Calibri" w:hAnsi="Arial" w:cs="Arial"/>
          <w:b/>
          <w:bCs/>
          <w:sz w:val="24"/>
          <w:szCs w:val="24"/>
        </w:rPr>
      </w:pPr>
    </w:p>
    <w:p w14:paraId="09A4BA15" w14:textId="77777777" w:rsidR="00F23EC8" w:rsidRPr="00442AEF" w:rsidRDefault="00F23EC8" w:rsidP="00F23EC8">
      <w:pPr>
        <w:tabs>
          <w:tab w:val="left" w:pos="3600"/>
          <w:tab w:val="left" w:pos="3960"/>
        </w:tabs>
        <w:autoSpaceDE w:val="0"/>
        <w:autoSpaceDN w:val="0"/>
        <w:adjustRightInd w:val="0"/>
        <w:spacing w:after="0" w:line="240" w:lineRule="auto"/>
        <w:jc w:val="both"/>
        <w:rPr>
          <w:rFonts w:ascii="Arial" w:eastAsia="Calibri" w:hAnsi="Arial" w:cs="Arial"/>
          <w:b/>
          <w:bCs/>
          <w:sz w:val="24"/>
          <w:szCs w:val="24"/>
        </w:rPr>
      </w:pPr>
    </w:p>
    <w:p w14:paraId="0F837752" w14:textId="77777777" w:rsidR="00F23EC8" w:rsidRPr="00442AEF" w:rsidRDefault="00F23EC8" w:rsidP="00F23EC8">
      <w:pPr>
        <w:tabs>
          <w:tab w:val="left" w:pos="3600"/>
          <w:tab w:val="left" w:pos="3960"/>
        </w:tabs>
        <w:autoSpaceDE w:val="0"/>
        <w:autoSpaceDN w:val="0"/>
        <w:adjustRightInd w:val="0"/>
        <w:spacing w:after="0" w:line="240" w:lineRule="auto"/>
        <w:jc w:val="both"/>
        <w:rPr>
          <w:rFonts w:ascii="Arial" w:eastAsia="Calibri" w:hAnsi="Arial" w:cs="Arial"/>
          <w:b/>
          <w:bCs/>
          <w:sz w:val="24"/>
          <w:szCs w:val="24"/>
        </w:rPr>
      </w:pPr>
      <w:r w:rsidRPr="00442AEF">
        <w:rPr>
          <w:rFonts w:ascii="Arial" w:eastAsia="Calibri" w:hAnsi="Arial" w:cs="Arial"/>
          <w:b/>
          <w:bCs/>
          <w:sz w:val="24"/>
          <w:szCs w:val="24"/>
        </w:rPr>
        <w:t xml:space="preserve">LABORATORI Attività Pomeridiana </w:t>
      </w:r>
    </w:p>
    <w:p w14:paraId="41854767" w14:textId="77777777" w:rsidR="00F23EC8" w:rsidRPr="00442AEF" w:rsidRDefault="00F23EC8" w:rsidP="00F23EC8">
      <w:pPr>
        <w:tabs>
          <w:tab w:val="left" w:pos="3600"/>
          <w:tab w:val="left" w:pos="3960"/>
        </w:tabs>
        <w:autoSpaceDE w:val="0"/>
        <w:autoSpaceDN w:val="0"/>
        <w:adjustRightInd w:val="0"/>
        <w:spacing w:after="0" w:line="240" w:lineRule="auto"/>
        <w:jc w:val="both"/>
        <w:rPr>
          <w:rFonts w:ascii="Arial" w:eastAsia="Calibri" w:hAnsi="Arial" w:cs="Arial"/>
          <w:b/>
          <w:bCs/>
          <w:sz w:val="24"/>
          <w:szCs w:val="24"/>
        </w:rPr>
      </w:pPr>
    </w:p>
    <w:tbl>
      <w:tblPr>
        <w:tblW w:w="0" w:type="auto"/>
        <w:tblInd w:w="99" w:type="dxa"/>
        <w:tblLayout w:type="fixed"/>
        <w:tblCellMar>
          <w:left w:w="54" w:type="dxa"/>
          <w:right w:w="54" w:type="dxa"/>
        </w:tblCellMar>
        <w:tblLook w:val="0000" w:firstRow="0" w:lastRow="0" w:firstColumn="0" w:lastColumn="0" w:noHBand="0" w:noVBand="0"/>
      </w:tblPr>
      <w:tblGrid>
        <w:gridCol w:w="4818"/>
        <w:gridCol w:w="4845"/>
      </w:tblGrid>
      <w:tr w:rsidR="00F23EC8" w:rsidRPr="00442AEF" w14:paraId="35CD3A05" w14:textId="77777777" w:rsidTr="000D6468">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31110041"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p>
        </w:tc>
        <w:tc>
          <w:tcPr>
            <w:tcW w:w="4845" w:type="dxa"/>
            <w:tcBorders>
              <w:top w:val="single" w:sz="2" w:space="0" w:color="000000"/>
              <w:left w:val="single" w:sz="2" w:space="0" w:color="000000"/>
              <w:bottom w:val="single" w:sz="2" w:space="0" w:color="000000"/>
              <w:right w:val="single" w:sz="2" w:space="0" w:color="000000"/>
            </w:tcBorders>
            <w:shd w:val="clear" w:color="000000" w:fill="FFFFFF"/>
          </w:tcPr>
          <w:p w14:paraId="74437C2D"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p>
          <w:p w14:paraId="5BFFBDE3"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p>
          <w:p w14:paraId="7D248AE6"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p>
          <w:p w14:paraId="7DF186CC"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p>
        </w:tc>
      </w:tr>
    </w:tbl>
    <w:p w14:paraId="1D3799AD" w14:textId="77777777" w:rsidR="00F23EC8" w:rsidRPr="00442AEF" w:rsidRDefault="00F23EC8" w:rsidP="00F23EC8">
      <w:pPr>
        <w:tabs>
          <w:tab w:val="left" w:pos="3600"/>
          <w:tab w:val="left" w:pos="3960"/>
        </w:tabs>
        <w:autoSpaceDE w:val="0"/>
        <w:autoSpaceDN w:val="0"/>
        <w:adjustRightInd w:val="0"/>
        <w:spacing w:after="0" w:line="240" w:lineRule="auto"/>
        <w:jc w:val="both"/>
        <w:rPr>
          <w:rFonts w:ascii="Arial" w:eastAsia="Calibri" w:hAnsi="Arial" w:cs="Arial"/>
          <w:sz w:val="24"/>
          <w:szCs w:val="24"/>
        </w:rPr>
      </w:pPr>
    </w:p>
    <w:p w14:paraId="790F3CBD" w14:textId="77777777" w:rsidR="00F23EC8" w:rsidRPr="00442AEF" w:rsidRDefault="00F23EC8" w:rsidP="00F23EC8">
      <w:pPr>
        <w:tabs>
          <w:tab w:val="left" w:pos="3600"/>
          <w:tab w:val="left" w:pos="3960"/>
        </w:tab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b/>
          <w:bCs/>
          <w:sz w:val="24"/>
          <w:szCs w:val="24"/>
        </w:rPr>
        <w:t>ATTIVITA' P.O.F. CURRICOLARI E NON (</w:t>
      </w:r>
      <w:r w:rsidRPr="00442AEF">
        <w:rPr>
          <w:rFonts w:ascii="Arial" w:eastAsia="Calibri" w:hAnsi="Arial" w:cs="Arial"/>
          <w:sz w:val="24"/>
          <w:szCs w:val="24"/>
        </w:rPr>
        <w:t>Adesione a progetti, attività)</w:t>
      </w:r>
    </w:p>
    <w:p w14:paraId="589A1605" w14:textId="77777777" w:rsidR="00F23EC8" w:rsidRPr="00442AEF" w:rsidRDefault="00F23EC8" w:rsidP="00F23EC8">
      <w:pPr>
        <w:tabs>
          <w:tab w:val="left" w:pos="3600"/>
          <w:tab w:val="left" w:pos="3960"/>
        </w:tabs>
        <w:autoSpaceDE w:val="0"/>
        <w:autoSpaceDN w:val="0"/>
        <w:adjustRightInd w:val="0"/>
        <w:spacing w:after="0" w:line="240" w:lineRule="auto"/>
        <w:jc w:val="both"/>
        <w:rPr>
          <w:rFonts w:ascii="Arial" w:eastAsia="Calibri" w:hAnsi="Arial" w:cs="Arial"/>
          <w:sz w:val="24"/>
          <w:szCs w:val="24"/>
        </w:rPr>
      </w:pPr>
    </w:p>
    <w:tbl>
      <w:tblPr>
        <w:tblW w:w="9663" w:type="dxa"/>
        <w:tblInd w:w="99" w:type="dxa"/>
        <w:tblLayout w:type="fixed"/>
        <w:tblCellMar>
          <w:left w:w="54" w:type="dxa"/>
          <w:right w:w="54" w:type="dxa"/>
        </w:tblCellMar>
        <w:tblLook w:val="0000" w:firstRow="0" w:lastRow="0" w:firstColumn="0" w:lastColumn="0" w:noHBand="0" w:noVBand="0"/>
      </w:tblPr>
      <w:tblGrid>
        <w:gridCol w:w="9663"/>
      </w:tblGrid>
      <w:tr w:rsidR="00F23EC8" w:rsidRPr="00442AEF" w14:paraId="364A947D" w14:textId="77777777" w:rsidTr="000D6468">
        <w:trPr>
          <w:trHeight w:val="1"/>
        </w:trPr>
        <w:tc>
          <w:tcPr>
            <w:tcW w:w="9663" w:type="dxa"/>
            <w:tcBorders>
              <w:top w:val="single" w:sz="2" w:space="0" w:color="000000"/>
              <w:left w:val="single" w:sz="2" w:space="0" w:color="000000"/>
              <w:bottom w:val="single" w:sz="2" w:space="0" w:color="000000"/>
              <w:right w:val="single" w:sz="2" w:space="0" w:color="000000"/>
            </w:tcBorders>
            <w:shd w:val="clear" w:color="000000" w:fill="FFFFFF"/>
          </w:tcPr>
          <w:p w14:paraId="3D9A4C95"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p>
          <w:p w14:paraId="6378D3A2"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p>
          <w:p w14:paraId="2D5BD016"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r w:rsidRPr="00442AEF">
              <w:rPr>
                <w:rFonts w:ascii="Arial" w:eastAsia="Calibri" w:hAnsi="Arial" w:cs="Arial"/>
                <w:sz w:val="24"/>
                <w:szCs w:val="24"/>
              </w:rPr>
              <w:t xml:space="preserve"> </w:t>
            </w:r>
          </w:p>
        </w:tc>
      </w:tr>
    </w:tbl>
    <w:p w14:paraId="662F5799" w14:textId="77777777" w:rsidR="00F23EC8" w:rsidRPr="00442AEF" w:rsidRDefault="00F23EC8" w:rsidP="00F23EC8">
      <w:pPr>
        <w:tabs>
          <w:tab w:val="left" w:pos="1776"/>
        </w:tabs>
        <w:autoSpaceDE w:val="0"/>
        <w:autoSpaceDN w:val="0"/>
        <w:adjustRightInd w:val="0"/>
        <w:spacing w:after="0" w:line="360" w:lineRule="auto"/>
        <w:jc w:val="both"/>
        <w:rPr>
          <w:rFonts w:ascii="Arial" w:eastAsia="Calibri" w:hAnsi="Arial" w:cs="Arial"/>
          <w:b/>
          <w:bCs/>
          <w:sz w:val="24"/>
          <w:szCs w:val="24"/>
        </w:rPr>
      </w:pPr>
    </w:p>
    <w:p w14:paraId="414080C4" w14:textId="77777777" w:rsidR="00F23EC8" w:rsidRPr="00442AEF" w:rsidRDefault="00F23EC8" w:rsidP="00F23EC8">
      <w:pPr>
        <w:tabs>
          <w:tab w:val="left" w:pos="1776"/>
        </w:tabs>
        <w:autoSpaceDE w:val="0"/>
        <w:autoSpaceDN w:val="0"/>
        <w:adjustRightInd w:val="0"/>
        <w:spacing w:after="0" w:line="360" w:lineRule="auto"/>
        <w:jc w:val="both"/>
        <w:rPr>
          <w:rFonts w:ascii="Arial" w:eastAsia="Calibri" w:hAnsi="Arial" w:cs="Arial"/>
          <w:b/>
          <w:bCs/>
          <w:sz w:val="24"/>
          <w:szCs w:val="24"/>
        </w:rPr>
      </w:pPr>
      <w:r w:rsidRPr="00442AEF">
        <w:rPr>
          <w:rFonts w:ascii="Arial" w:eastAsia="Calibri" w:hAnsi="Arial" w:cs="Arial"/>
          <w:b/>
          <w:bCs/>
          <w:sz w:val="24"/>
          <w:szCs w:val="24"/>
        </w:rPr>
        <w:t>METODOLOGIE / STRATEGIE / MEZZI</w:t>
      </w:r>
    </w:p>
    <w:p w14:paraId="6298C687" w14:textId="77777777" w:rsidR="00F23EC8" w:rsidRPr="00442AEF" w:rsidRDefault="00F23EC8" w:rsidP="00F23EC8">
      <w:pPr>
        <w:tabs>
          <w:tab w:val="left" w:pos="16563"/>
        </w:tab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Libro di testo.</w:t>
      </w:r>
    </w:p>
    <w:p w14:paraId="1A051564" w14:textId="77777777" w:rsidR="00F23EC8" w:rsidRPr="00442AEF" w:rsidRDefault="00F23EC8" w:rsidP="00F23EC8">
      <w:pPr>
        <w:tabs>
          <w:tab w:val="left" w:pos="16563"/>
        </w:tab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Uso di schede e/o materiali predisposti dal docente.</w:t>
      </w:r>
    </w:p>
    <w:p w14:paraId="501269D4" w14:textId="77777777" w:rsidR="00F23EC8" w:rsidRPr="00442AEF" w:rsidRDefault="00F23EC8" w:rsidP="00F23EC8">
      <w:pPr>
        <w:tabs>
          <w:tab w:val="left" w:pos="16563"/>
        </w:tab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Lavori individuali, in coppie di aiuto e di gruppo secondo adeguate tecniche didattiche.</w:t>
      </w:r>
    </w:p>
    <w:p w14:paraId="6D72D54F" w14:textId="77777777" w:rsidR="00F23EC8" w:rsidRPr="00442AEF" w:rsidRDefault="00F23EC8" w:rsidP="00F23EC8">
      <w:pPr>
        <w:tabs>
          <w:tab w:val="left" w:pos="16560"/>
        </w:tab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Uso di mezzi audiovisivi (DVD, CD, diapositive, fotografie).</w:t>
      </w:r>
    </w:p>
    <w:p w14:paraId="696E3C18" w14:textId="77777777" w:rsidR="00F23EC8" w:rsidRPr="00442AEF" w:rsidRDefault="00F23EC8" w:rsidP="00F23EC8">
      <w:pPr>
        <w:tabs>
          <w:tab w:val="left" w:pos="16563"/>
        </w:tab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Visite e uscite didattiche.</w:t>
      </w:r>
    </w:p>
    <w:p w14:paraId="4504636C" w14:textId="77777777" w:rsidR="00F23EC8" w:rsidRPr="00442AEF" w:rsidRDefault="00F23EC8" w:rsidP="00F23EC8">
      <w:pPr>
        <w:shd w:val="clear" w:color="auto" w:fill="FFFFFF"/>
        <w:spacing w:before="100" w:beforeAutospacing="1" w:after="75" w:line="300" w:lineRule="atLeast"/>
        <w:rPr>
          <w:rFonts w:ascii="Arial" w:eastAsia="Arial" w:hAnsi="Arial" w:cs="Arial"/>
          <w:b/>
          <w:kern w:val="1"/>
          <w:sz w:val="24"/>
          <w:szCs w:val="24"/>
          <w:lang w:eastAsia="it-IT"/>
        </w:rPr>
      </w:pPr>
    </w:p>
    <w:p w14:paraId="546705FE" w14:textId="77777777" w:rsidR="00F23EC8" w:rsidRPr="00442AEF" w:rsidRDefault="00F23EC8" w:rsidP="00F23EC8">
      <w:pPr>
        <w:autoSpaceDE w:val="0"/>
        <w:autoSpaceDN w:val="0"/>
        <w:adjustRightInd w:val="0"/>
        <w:spacing w:after="0" w:line="240" w:lineRule="auto"/>
        <w:jc w:val="both"/>
        <w:rPr>
          <w:rFonts w:ascii="Arial" w:eastAsia="Calibri" w:hAnsi="Arial" w:cs="Arial"/>
          <w:b/>
          <w:bCs/>
          <w:sz w:val="24"/>
          <w:szCs w:val="24"/>
        </w:rPr>
      </w:pPr>
      <w:r w:rsidRPr="00442AEF">
        <w:rPr>
          <w:rFonts w:ascii="Arial" w:eastAsia="Calibri" w:hAnsi="Arial" w:cs="Arial"/>
          <w:b/>
          <w:bCs/>
          <w:sz w:val="24"/>
          <w:szCs w:val="24"/>
        </w:rPr>
        <w:t>VISITE GUIDATE E VIAGGI DI ISTRUZIONE</w:t>
      </w:r>
    </w:p>
    <w:p w14:paraId="0F5DC05C"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p>
    <w:p w14:paraId="1AA95028"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 xml:space="preserve">    Il Consiglio di classe ha programmato, per l’anno scolastico in corso, le seguenti uscite didattiche, a completamento e potenziamento delle attività curricolari:</w:t>
      </w:r>
    </w:p>
    <w:p w14:paraId="6C74D3FD"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p>
    <w:p w14:paraId="58F5795C" w14:textId="77777777" w:rsidR="00F23EC8" w:rsidRPr="00442AEF" w:rsidRDefault="00F23EC8" w:rsidP="00F23EC8">
      <w:pPr>
        <w:spacing w:after="0" w:line="240" w:lineRule="auto"/>
        <w:rPr>
          <w:rFonts w:ascii="Arial" w:eastAsia="Arial" w:hAnsi="Arial" w:cs="Arial"/>
          <w:b/>
          <w:kern w:val="1"/>
          <w:sz w:val="24"/>
          <w:szCs w:val="24"/>
          <w:lang w:eastAsia="it-IT"/>
        </w:rPr>
      </w:pPr>
      <w:r w:rsidRPr="00442AEF">
        <w:rPr>
          <w:rFonts w:ascii="Arial" w:eastAsia="Arial" w:hAnsi="Arial" w:cs="Arial"/>
          <w:b/>
          <w:kern w:val="1"/>
          <w:sz w:val="24"/>
          <w:szCs w:val="24"/>
          <w:lang w:eastAsia="it-IT"/>
        </w:rPr>
        <w:t>Visite guidate</w:t>
      </w:r>
    </w:p>
    <w:p w14:paraId="5C3DA05A" w14:textId="77777777" w:rsidR="00F23EC8" w:rsidRPr="00442AEF" w:rsidRDefault="00F23EC8" w:rsidP="00F23EC8">
      <w:pPr>
        <w:spacing w:after="0" w:line="240" w:lineRule="auto"/>
        <w:rPr>
          <w:rFonts w:ascii="Arial" w:eastAsia="Arial" w:hAnsi="Arial" w:cs="Arial"/>
          <w:b/>
          <w:kern w:val="1"/>
          <w:sz w:val="24"/>
          <w:szCs w:val="24"/>
          <w:lang w:eastAsia="it-IT"/>
        </w:rPr>
      </w:pPr>
    </w:p>
    <w:tbl>
      <w:tblPr>
        <w:tblStyle w:val="Grigliatabella"/>
        <w:tblW w:w="0" w:type="auto"/>
        <w:tblLook w:val="04A0" w:firstRow="1" w:lastRow="0" w:firstColumn="1" w:lastColumn="0" w:noHBand="0" w:noVBand="1"/>
      </w:tblPr>
      <w:tblGrid>
        <w:gridCol w:w="3259"/>
        <w:gridCol w:w="3259"/>
        <w:gridCol w:w="3260"/>
      </w:tblGrid>
      <w:tr w:rsidR="00F23EC8" w:rsidRPr="00442AEF" w14:paraId="749B6E3F" w14:textId="77777777" w:rsidTr="000D6468">
        <w:tc>
          <w:tcPr>
            <w:tcW w:w="3259" w:type="dxa"/>
          </w:tcPr>
          <w:p w14:paraId="433D860B" w14:textId="77777777" w:rsidR="00F23EC8" w:rsidRPr="00442AEF" w:rsidRDefault="00F23EC8" w:rsidP="000D6468">
            <w:pPr>
              <w:rPr>
                <w:rFonts w:ascii="Arial" w:eastAsia="Arial" w:hAnsi="Arial" w:cs="Arial"/>
                <w:b/>
                <w:kern w:val="1"/>
                <w:sz w:val="24"/>
                <w:szCs w:val="24"/>
              </w:rPr>
            </w:pPr>
            <w:r w:rsidRPr="00442AEF">
              <w:rPr>
                <w:rFonts w:ascii="Arial" w:eastAsia="Arial" w:hAnsi="Arial" w:cs="Arial"/>
                <w:b/>
                <w:kern w:val="1"/>
                <w:sz w:val="24"/>
                <w:szCs w:val="24"/>
              </w:rPr>
              <w:t>Mete</w:t>
            </w:r>
          </w:p>
        </w:tc>
        <w:tc>
          <w:tcPr>
            <w:tcW w:w="3259" w:type="dxa"/>
          </w:tcPr>
          <w:p w14:paraId="2A4C3CAC" w14:textId="77777777" w:rsidR="00F23EC8" w:rsidRPr="00442AEF" w:rsidRDefault="00F23EC8" w:rsidP="000D6468">
            <w:pPr>
              <w:rPr>
                <w:rFonts w:ascii="Arial" w:eastAsia="Arial" w:hAnsi="Arial" w:cs="Arial"/>
                <w:b/>
                <w:kern w:val="1"/>
                <w:sz w:val="24"/>
                <w:szCs w:val="24"/>
              </w:rPr>
            </w:pPr>
            <w:r w:rsidRPr="00442AEF">
              <w:rPr>
                <w:rFonts w:ascii="Arial" w:eastAsia="Arial" w:hAnsi="Arial" w:cs="Arial"/>
                <w:b/>
                <w:kern w:val="1"/>
                <w:sz w:val="24"/>
                <w:szCs w:val="24"/>
              </w:rPr>
              <w:t>Durata</w:t>
            </w:r>
          </w:p>
        </w:tc>
        <w:tc>
          <w:tcPr>
            <w:tcW w:w="3260" w:type="dxa"/>
          </w:tcPr>
          <w:p w14:paraId="49C062CF" w14:textId="77777777" w:rsidR="00F23EC8" w:rsidRPr="00442AEF" w:rsidRDefault="00F23EC8" w:rsidP="000D6468">
            <w:pPr>
              <w:rPr>
                <w:rFonts w:ascii="Arial" w:eastAsia="Arial" w:hAnsi="Arial" w:cs="Arial"/>
                <w:b/>
                <w:kern w:val="1"/>
                <w:sz w:val="24"/>
                <w:szCs w:val="24"/>
              </w:rPr>
            </w:pPr>
            <w:r w:rsidRPr="00442AEF">
              <w:rPr>
                <w:rFonts w:ascii="Arial" w:eastAsia="Arial" w:hAnsi="Arial" w:cs="Arial"/>
                <w:b/>
                <w:kern w:val="1"/>
                <w:sz w:val="24"/>
                <w:szCs w:val="24"/>
              </w:rPr>
              <w:t>Accompagnatori</w:t>
            </w:r>
          </w:p>
        </w:tc>
      </w:tr>
      <w:tr w:rsidR="00F23EC8" w:rsidRPr="00442AEF" w14:paraId="1948D483" w14:textId="77777777" w:rsidTr="000D6468">
        <w:tc>
          <w:tcPr>
            <w:tcW w:w="3259" w:type="dxa"/>
          </w:tcPr>
          <w:p w14:paraId="09E158EE" w14:textId="77777777" w:rsidR="00F23EC8" w:rsidRPr="00442AEF" w:rsidRDefault="00F23EC8" w:rsidP="000D6468">
            <w:pPr>
              <w:rPr>
                <w:rFonts w:ascii="Arial" w:eastAsia="Arial" w:hAnsi="Arial" w:cs="Arial"/>
                <w:b/>
                <w:kern w:val="1"/>
                <w:sz w:val="24"/>
                <w:szCs w:val="24"/>
              </w:rPr>
            </w:pPr>
          </w:p>
        </w:tc>
        <w:tc>
          <w:tcPr>
            <w:tcW w:w="3259" w:type="dxa"/>
          </w:tcPr>
          <w:p w14:paraId="251D679F" w14:textId="77777777" w:rsidR="00F23EC8" w:rsidRPr="00442AEF" w:rsidRDefault="00F23EC8" w:rsidP="000D6468">
            <w:pPr>
              <w:rPr>
                <w:rFonts w:ascii="Arial" w:eastAsia="Arial" w:hAnsi="Arial" w:cs="Arial"/>
                <w:b/>
                <w:kern w:val="1"/>
                <w:sz w:val="24"/>
                <w:szCs w:val="24"/>
              </w:rPr>
            </w:pPr>
          </w:p>
        </w:tc>
        <w:tc>
          <w:tcPr>
            <w:tcW w:w="3260" w:type="dxa"/>
          </w:tcPr>
          <w:p w14:paraId="741D0B56" w14:textId="77777777" w:rsidR="00F23EC8" w:rsidRPr="00442AEF" w:rsidRDefault="00F23EC8" w:rsidP="000D6468">
            <w:pPr>
              <w:rPr>
                <w:rFonts w:ascii="Arial" w:eastAsia="Arial" w:hAnsi="Arial" w:cs="Arial"/>
                <w:b/>
                <w:kern w:val="1"/>
                <w:sz w:val="24"/>
                <w:szCs w:val="24"/>
              </w:rPr>
            </w:pPr>
          </w:p>
        </w:tc>
      </w:tr>
      <w:tr w:rsidR="00F23EC8" w:rsidRPr="00442AEF" w14:paraId="01A0E158" w14:textId="77777777" w:rsidTr="000D6468">
        <w:tc>
          <w:tcPr>
            <w:tcW w:w="3259" w:type="dxa"/>
          </w:tcPr>
          <w:p w14:paraId="1A0D5938" w14:textId="77777777" w:rsidR="00F23EC8" w:rsidRPr="00442AEF" w:rsidRDefault="00F23EC8" w:rsidP="000D6468">
            <w:pPr>
              <w:rPr>
                <w:rFonts w:ascii="Arial" w:eastAsia="Arial" w:hAnsi="Arial" w:cs="Arial"/>
                <w:b/>
                <w:kern w:val="1"/>
                <w:sz w:val="24"/>
                <w:szCs w:val="24"/>
              </w:rPr>
            </w:pPr>
          </w:p>
        </w:tc>
        <w:tc>
          <w:tcPr>
            <w:tcW w:w="3259" w:type="dxa"/>
          </w:tcPr>
          <w:p w14:paraId="0D247298" w14:textId="77777777" w:rsidR="00F23EC8" w:rsidRPr="00442AEF" w:rsidRDefault="00F23EC8" w:rsidP="000D6468">
            <w:pPr>
              <w:rPr>
                <w:rFonts w:ascii="Arial" w:eastAsia="Arial" w:hAnsi="Arial" w:cs="Arial"/>
                <w:b/>
                <w:kern w:val="1"/>
                <w:sz w:val="24"/>
                <w:szCs w:val="24"/>
              </w:rPr>
            </w:pPr>
          </w:p>
        </w:tc>
        <w:tc>
          <w:tcPr>
            <w:tcW w:w="3260" w:type="dxa"/>
          </w:tcPr>
          <w:p w14:paraId="4A4CDC01" w14:textId="77777777" w:rsidR="00F23EC8" w:rsidRPr="00442AEF" w:rsidRDefault="00F23EC8" w:rsidP="000D6468">
            <w:pPr>
              <w:rPr>
                <w:rFonts w:ascii="Arial" w:eastAsia="Arial" w:hAnsi="Arial" w:cs="Arial"/>
                <w:b/>
                <w:kern w:val="1"/>
                <w:sz w:val="24"/>
                <w:szCs w:val="24"/>
              </w:rPr>
            </w:pPr>
          </w:p>
        </w:tc>
      </w:tr>
      <w:tr w:rsidR="00F23EC8" w:rsidRPr="00442AEF" w14:paraId="74DD50CB" w14:textId="77777777" w:rsidTr="000D6468">
        <w:tc>
          <w:tcPr>
            <w:tcW w:w="3259" w:type="dxa"/>
          </w:tcPr>
          <w:p w14:paraId="13F18B51" w14:textId="77777777" w:rsidR="00F23EC8" w:rsidRPr="00442AEF" w:rsidRDefault="00F23EC8" w:rsidP="000D6468">
            <w:pPr>
              <w:rPr>
                <w:rFonts w:ascii="Arial" w:eastAsia="Arial" w:hAnsi="Arial" w:cs="Arial"/>
                <w:b/>
                <w:kern w:val="1"/>
                <w:sz w:val="24"/>
                <w:szCs w:val="24"/>
              </w:rPr>
            </w:pPr>
          </w:p>
        </w:tc>
        <w:tc>
          <w:tcPr>
            <w:tcW w:w="3259" w:type="dxa"/>
          </w:tcPr>
          <w:p w14:paraId="347A6B8F" w14:textId="77777777" w:rsidR="00F23EC8" w:rsidRPr="00442AEF" w:rsidRDefault="00F23EC8" w:rsidP="000D6468">
            <w:pPr>
              <w:rPr>
                <w:rFonts w:ascii="Arial" w:eastAsia="Arial" w:hAnsi="Arial" w:cs="Arial"/>
                <w:b/>
                <w:kern w:val="1"/>
                <w:sz w:val="24"/>
                <w:szCs w:val="24"/>
              </w:rPr>
            </w:pPr>
          </w:p>
        </w:tc>
        <w:tc>
          <w:tcPr>
            <w:tcW w:w="3260" w:type="dxa"/>
          </w:tcPr>
          <w:p w14:paraId="577D16B7" w14:textId="77777777" w:rsidR="00F23EC8" w:rsidRPr="00442AEF" w:rsidRDefault="00F23EC8" w:rsidP="000D6468">
            <w:pPr>
              <w:rPr>
                <w:rFonts w:ascii="Arial" w:eastAsia="Arial" w:hAnsi="Arial" w:cs="Arial"/>
                <w:b/>
                <w:kern w:val="1"/>
                <w:sz w:val="24"/>
                <w:szCs w:val="24"/>
              </w:rPr>
            </w:pPr>
          </w:p>
        </w:tc>
      </w:tr>
      <w:tr w:rsidR="00F23EC8" w:rsidRPr="00442AEF" w14:paraId="5D38D242" w14:textId="77777777" w:rsidTr="000D6468">
        <w:tc>
          <w:tcPr>
            <w:tcW w:w="3259" w:type="dxa"/>
          </w:tcPr>
          <w:p w14:paraId="697169E3" w14:textId="77777777" w:rsidR="00F23EC8" w:rsidRPr="00442AEF" w:rsidRDefault="00F23EC8" w:rsidP="000D6468">
            <w:pPr>
              <w:rPr>
                <w:rFonts w:ascii="Arial" w:eastAsia="Arial" w:hAnsi="Arial" w:cs="Arial"/>
                <w:b/>
                <w:kern w:val="1"/>
                <w:sz w:val="24"/>
                <w:szCs w:val="24"/>
              </w:rPr>
            </w:pPr>
          </w:p>
        </w:tc>
        <w:tc>
          <w:tcPr>
            <w:tcW w:w="3259" w:type="dxa"/>
          </w:tcPr>
          <w:p w14:paraId="3EF82A44" w14:textId="77777777" w:rsidR="00F23EC8" w:rsidRPr="00442AEF" w:rsidRDefault="00F23EC8" w:rsidP="000D6468">
            <w:pPr>
              <w:rPr>
                <w:rFonts w:ascii="Arial" w:eastAsia="Arial" w:hAnsi="Arial" w:cs="Arial"/>
                <w:b/>
                <w:kern w:val="1"/>
                <w:sz w:val="24"/>
                <w:szCs w:val="24"/>
              </w:rPr>
            </w:pPr>
          </w:p>
        </w:tc>
        <w:tc>
          <w:tcPr>
            <w:tcW w:w="3260" w:type="dxa"/>
          </w:tcPr>
          <w:p w14:paraId="517A55C2" w14:textId="77777777" w:rsidR="00F23EC8" w:rsidRPr="00442AEF" w:rsidRDefault="00F23EC8" w:rsidP="000D6468">
            <w:pPr>
              <w:rPr>
                <w:rFonts w:ascii="Arial" w:eastAsia="Arial" w:hAnsi="Arial" w:cs="Arial"/>
                <w:b/>
                <w:kern w:val="1"/>
                <w:sz w:val="24"/>
                <w:szCs w:val="24"/>
              </w:rPr>
            </w:pPr>
          </w:p>
        </w:tc>
      </w:tr>
    </w:tbl>
    <w:p w14:paraId="67E7258F" w14:textId="77777777" w:rsidR="00F23EC8" w:rsidRPr="00442AEF" w:rsidRDefault="00F23EC8" w:rsidP="00F23EC8">
      <w:pPr>
        <w:spacing w:after="0" w:line="240" w:lineRule="auto"/>
        <w:rPr>
          <w:rFonts w:ascii="Arial" w:eastAsia="Arial" w:hAnsi="Arial" w:cs="Arial"/>
          <w:b/>
          <w:kern w:val="1"/>
          <w:sz w:val="24"/>
          <w:szCs w:val="24"/>
          <w:lang w:eastAsia="it-IT"/>
        </w:rPr>
      </w:pPr>
    </w:p>
    <w:p w14:paraId="2998DB42" w14:textId="670ACED1" w:rsidR="00F23EC8" w:rsidRDefault="00F23EC8" w:rsidP="00F23EC8">
      <w:pPr>
        <w:spacing w:after="0" w:line="240" w:lineRule="auto"/>
        <w:rPr>
          <w:rFonts w:ascii="Arial" w:eastAsia="Arial" w:hAnsi="Arial" w:cs="Arial"/>
          <w:kern w:val="1"/>
          <w:sz w:val="24"/>
          <w:szCs w:val="24"/>
          <w:lang w:eastAsia="it-IT"/>
        </w:rPr>
      </w:pPr>
    </w:p>
    <w:p w14:paraId="24AD1E9D" w14:textId="207C3C16" w:rsidR="00986F59" w:rsidRDefault="00986F59" w:rsidP="00F23EC8">
      <w:pPr>
        <w:spacing w:after="0" w:line="240" w:lineRule="auto"/>
        <w:rPr>
          <w:rFonts w:ascii="Arial" w:eastAsia="Arial" w:hAnsi="Arial" w:cs="Arial"/>
          <w:kern w:val="1"/>
          <w:sz w:val="24"/>
          <w:szCs w:val="24"/>
          <w:lang w:eastAsia="it-IT"/>
        </w:rPr>
      </w:pPr>
    </w:p>
    <w:p w14:paraId="5919E3AB" w14:textId="5140027E" w:rsidR="00986F59" w:rsidRDefault="00986F59" w:rsidP="00F23EC8">
      <w:pPr>
        <w:spacing w:after="0" w:line="240" w:lineRule="auto"/>
        <w:rPr>
          <w:rFonts w:ascii="Arial" w:eastAsia="Arial" w:hAnsi="Arial" w:cs="Arial"/>
          <w:kern w:val="1"/>
          <w:sz w:val="24"/>
          <w:szCs w:val="24"/>
          <w:lang w:eastAsia="it-IT"/>
        </w:rPr>
      </w:pPr>
    </w:p>
    <w:p w14:paraId="1FAC80C7" w14:textId="77777777" w:rsidR="00986F59" w:rsidRPr="00442AEF" w:rsidRDefault="00986F59" w:rsidP="00F23EC8">
      <w:pPr>
        <w:spacing w:after="0" w:line="240" w:lineRule="auto"/>
        <w:rPr>
          <w:rFonts w:ascii="Arial" w:eastAsia="Arial" w:hAnsi="Arial" w:cs="Arial"/>
          <w:kern w:val="1"/>
          <w:sz w:val="24"/>
          <w:szCs w:val="24"/>
          <w:lang w:eastAsia="it-IT"/>
        </w:rPr>
      </w:pPr>
    </w:p>
    <w:p w14:paraId="68203390" w14:textId="77777777" w:rsidR="00F23EC8" w:rsidRPr="00442AEF" w:rsidRDefault="00F23EC8" w:rsidP="00F23EC8">
      <w:pPr>
        <w:spacing w:after="0" w:line="240" w:lineRule="auto"/>
        <w:rPr>
          <w:rFonts w:ascii="Arial" w:eastAsia="Arial" w:hAnsi="Arial" w:cs="Arial"/>
          <w:b/>
          <w:kern w:val="1"/>
          <w:sz w:val="24"/>
          <w:szCs w:val="24"/>
          <w:lang w:eastAsia="it-IT"/>
        </w:rPr>
      </w:pPr>
      <w:r w:rsidRPr="00442AEF">
        <w:rPr>
          <w:rFonts w:ascii="Arial" w:eastAsia="Arial" w:hAnsi="Arial" w:cs="Arial"/>
          <w:b/>
          <w:kern w:val="1"/>
          <w:sz w:val="24"/>
          <w:szCs w:val="24"/>
          <w:lang w:eastAsia="it-IT"/>
        </w:rPr>
        <w:lastRenderedPageBreak/>
        <w:t xml:space="preserve">Viaggi d’istruzione </w:t>
      </w:r>
    </w:p>
    <w:p w14:paraId="36670B2E" w14:textId="77777777" w:rsidR="00F23EC8" w:rsidRPr="00442AEF" w:rsidRDefault="00F23EC8" w:rsidP="00F23EC8">
      <w:pPr>
        <w:spacing w:after="0" w:line="240" w:lineRule="auto"/>
        <w:rPr>
          <w:rFonts w:ascii="Arial" w:eastAsia="Arial" w:hAnsi="Arial" w:cs="Arial"/>
          <w:b/>
          <w:kern w:val="1"/>
          <w:sz w:val="24"/>
          <w:szCs w:val="24"/>
          <w:lang w:eastAsia="it-IT"/>
        </w:rPr>
      </w:pPr>
    </w:p>
    <w:tbl>
      <w:tblPr>
        <w:tblStyle w:val="Grigliatabella"/>
        <w:tblW w:w="0" w:type="auto"/>
        <w:tblLook w:val="04A0" w:firstRow="1" w:lastRow="0" w:firstColumn="1" w:lastColumn="0" w:noHBand="0" w:noVBand="1"/>
      </w:tblPr>
      <w:tblGrid>
        <w:gridCol w:w="3259"/>
        <w:gridCol w:w="3259"/>
        <w:gridCol w:w="3260"/>
      </w:tblGrid>
      <w:tr w:rsidR="00F23EC8" w:rsidRPr="00442AEF" w14:paraId="741C7B05" w14:textId="77777777" w:rsidTr="000D6468">
        <w:tc>
          <w:tcPr>
            <w:tcW w:w="3259" w:type="dxa"/>
          </w:tcPr>
          <w:p w14:paraId="2A24C4D2" w14:textId="77777777" w:rsidR="00F23EC8" w:rsidRPr="00442AEF" w:rsidRDefault="00F23EC8" w:rsidP="000D6468">
            <w:pPr>
              <w:rPr>
                <w:rFonts w:ascii="Arial" w:eastAsia="Arial" w:hAnsi="Arial" w:cs="Arial"/>
                <w:b/>
                <w:kern w:val="1"/>
                <w:sz w:val="24"/>
                <w:szCs w:val="24"/>
              </w:rPr>
            </w:pPr>
            <w:r w:rsidRPr="00442AEF">
              <w:rPr>
                <w:rFonts w:ascii="Arial" w:eastAsia="Arial" w:hAnsi="Arial" w:cs="Arial"/>
                <w:b/>
                <w:kern w:val="1"/>
                <w:sz w:val="24"/>
                <w:szCs w:val="24"/>
              </w:rPr>
              <w:t>Mete</w:t>
            </w:r>
          </w:p>
        </w:tc>
        <w:tc>
          <w:tcPr>
            <w:tcW w:w="3259" w:type="dxa"/>
          </w:tcPr>
          <w:p w14:paraId="5F9F6F59" w14:textId="77777777" w:rsidR="00F23EC8" w:rsidRPr="00442AEF" w:rsidRDefault="00F23EC8" w:rsidP="000D6468">
            <w:pPr>
              <w:rPr>
                <w:rFonts w:ascii="Arial" w:eastAsia="Arial" w:hAnsi="Arial" w:cs="Arial"/>
                <w:b/>
                <w:kern w:val="1"/>
                <w:sz w:val="24"/>
                <w:szCs w:val="24"/>
              </w:rPr>
            </w:pPr>
            <w:r w:rsidRPr="00442AEF">
              <w:rPr>
                <w:rFonts w:ascii="Arial" w:eastAsia="Arial" w:hAnsi="Arial" w:cs="Arial"/>
                <w:b/>
                <w:kern w:val="1"/>
                <w:sz w:val="24"/>
                <w:szCs w:val="24"/>
              </w:rPr>
              <w:t>Durata</w:t>
            </w:r>
          </w:p>
        </w:tc>
        <w:tc>
          <w:tcPr>
            <w:tcW w:w="3260" w:type="dxa"/>
          </w:tcPr>
          <w:p w14:paraId="027F98FB" w14:textId="77777777" w:rsidR="00F23EC8" w:rsidRPr="00442AEF" w:rsidRDefault="00F23EC8" w:rsidP="000D6468">
            <w:pPr>
              <w:rPr>
                <w:rFonts w:ascii="Arial" w:eastAsia="Arial" w:hAnsi="Arial" w:cs="Arial"/>
                <w:b/>
                <w:kern w:val="1"/>
                <w:sz w:val="24"/>
                <w:szCs w:val="24"/>
              </w:rPr>
            </w:pPr>
            <w:r w:rsidRPr="00442AEF">
              <w:rPr>
                <w:rFonts w:ascii="Arial" w:eastAsia="Arial" w:hAnsi="Arial" w:cs="Arial"/>
                <w:b/>
                <w:kern w:val="1"/>
                <w:sz w:val="24"/>
                <w:szCs w:val="24"/>
              </w:rPr>
              <w:t>Accompagnatori</w:t>
            </w:r>
          </w:p>
        </w:tc>
      </w:tr>
      <w:tr w:rsidR="00F23EC8" w:rsidRPr="00442AEF" w14:paraId="1E9A28FD" w14:textId="77777777" w:rsidTr="000D6468">
        <w:tc>
          <w:tcPr>
            <w:tcW w:w="3259" w:type="dxa"/>
          </w:tcPr>
          <w:p w14:paraId="03A8649C" w14:textId="77777777" w:rsidR="00F23EC8" w:rsidRPr="00442AEF" w:rsidRDefault="00F23EC8" w:rsidP="000D6468">
            <w:pPr>
              <w:rPr>
                <w:rFonts w:ascii="Arial" w:eastAsia="Arial" w:hAnsi="Arial" w:cs="Arial"/>
                <w:b/>
                <w:kern w:val="1"/>
                <w:sz w:val="24"/>
                <w:szCs w:val="24"/>
              </w:rPr>
            </w:pPr>
          </w:p>
        </w:tc>
        <w:tc>
          <w:tcPr>
            <w:tcW w:w="3259" w:type="dxa"/>
          </w:tcPr>
          <w:p w14:paraId="6E286D8A" w14:textId="77777777" w:rsidR="00F23EC8" w:rsidRPr="00442AEF" w:rsidRDefault="00F23EC8" w:rsidP="000D6468">
            <w:pPr>
              <w:rPr>
                <w:rFonts w:ascii="Arial" w:eastAsia="Arial" w:hAnsi="Arial" w:cs="Arial"/>
                <w:b/>
                <w:kern w:val="1"/>
                <w:sz w:val="24"/>
                <w:szCs w:val="24"/>
              </w:rPr>
            </w:pPr>
          </w:p>
        </w:tc>
        <w:tc>
          <w:tcPr>
            <w:tcW w:w="3260" w:type="dxa"/>
          </w:tcPr>
          <w:p w14:paraId="1FFF422B" w14:textId="77777777" w:rsidR="00F23EC8" w:rsidRPr="00442AEF" w:rsidRDefault="00F23EC8" w:rsidP="000D6468">
            <w:pPr>
              <w:rPr>
                <w:rFonts w:ascii="Arial" w:eastAsia="Arial" w:hAnsi="Arial" w:cs="Arial"/>
                <w:b/>
                <w:kern w:val="1"/>
                <w:sz w:val="24"/>
                <w:szCs w:val="24"/>
              </w:rPr>
            </w:pPr>
          </w:p>
        </w:tc>
      </w:tr>
      <w:tr w:rsidR="00F23EC8" w:rsidRPr="00442AEF" w14:paraId="5139CDD1" w14:textId="77777777" w:rsidTr="000D6468">
        <w:tc>
          <w:tcPr>
            <w:tcW w:w="3259" w:type="dxa"/>
          </w:tcPr>
          <w:p w14:paraId="1B2342AF" w14:textId="77777777" w:rsidR="00F23EC8" w:rsidRPr="00442AEF" w:rsidRDefault="00F23EC8" w:rsidP="000D6468">
            <w:pPr>
              <w:rPr>
                <w:rFonts w:ascii="Arial" w:eastAsia="Arial" w:hAnsi="Arial" w:cs="Arial"/>
                <w:b/>
                <w:kern w:val="1"/>
                <w:sz w:val="24"/>
                <w:szCs w:val="24"/>
              </w:rPr>
            </w:pPr>
          </w:p>
        </w:tc>
        <w:tc>
          <w:tcPr>
            <w:tcW w:w="3259" w:type="dxa"/>
          </w:tcPr>
          <w:p w14:paraId="32C20612" w14:textId="77777777" w:rsidR="00F23EC8" w:rsidRPr="00442AEF" w:rsidRDefault="00F23EC8" w:rsidP="000D6468">
            <w:pPr>
              <w:rPr>
                <w:rFonts w:ascii="Arial" w:eastAsia="Arial" w:hAnsi="Arial" w:cs="Arial"/>
                <w:b/>
                <w:kern w:val="1"/>
                <w:sz w:val="24"/>
                <w:szCs w:val="24"/>
              </w:rPr>
            </w:pPr>
          </w:p>
        </w:tc>
        <w:tc>
          <w:tcPr>
            <w:tcW w:w="3260" w:type="dxa"/>
          </w:tcPr>
          <w:p w14:paraId="586FB9DA" w14:textId="77777777" w:rsidR="00F23EC8" w:rsidRPr="00442AEF" w:rsidRDefault="00F23EC8" w:rsidP="000D6468">
            <w:pPr>
              <w:rPr>
                <w:rFonts w:ascii="Arial" w:eastAsia="Arial" w:hAnsi="Arial" w:cs="Arial"/>
                <w:b/>
                <w:kern w:val="1"/>
                <w:sz w:val="24"/>
                <w:szCs w:val="24"/>
              </w:rPr>
            </w:pPr>
          </w:p>
        </w:tc>
      </w:tr>
      <w:tr w:rsidR="00F23EC8" w:rsidRPr="00442AEF" w14:paraId="1DCCE876" w14:textId="77777777" w:rsidTr="000D6468">
        <w:tc>
          <w:tcPr>
            <w:tcW w:w="3259" w:type="dxa"/>
          </w:tcPr>
          <w:p w14:paraId="31999ACD" w14:textId="77777777" w:rsidR="00F23EC8" w:rsidRPr="00442AEF" w:rsidRDefault="00F23EC8" w:rsidP="000D6468">
            <w:pPr>
              <w:rPr>
                <w:rFonts w:ascii="Arial" w:eastAsia="Arial" w:hAnsi="Arial" w:cs="Arial"/>
                <w:b/>
                <w:kern w:val="1"/>
                <w:sz w:val="24"/>
                <w:szCs w:val="24"/>
              </w:rPr>
            </w:pPr>
          </w:p>
        </w:tc>
        <w:tc>
          <w:tcPr>
            <w:tcW w:w="3259" w:type="dxa"/>
          </w:tcPr>
          <w:p w14:paraId="6CD47613" w14:textId="77777777" w:rsidR="00F23EC8" w:rsidRPr="00442AEF" w:rsidRDefault="00F23EC8" w:rsidP="000D6468">
            <w:pPr>
              <w:rPr>
                <w:rFonts w:ascii="Arial" w:eastAsia="Arial" w:hAnsi="Arial" w:cs="Arial"/>
                <w:b/>
                <w:kern w:val="1"/>
                <w:sz w:val="24"/>
                <w:szCs w:val="24"/>
              </w:rPr>
            </w:pPr>
          </w:p>
        </w:tc>
        <w:tc>
          <w:tcPr>
            <w:tcW w:w="3260" w:type="dxa"/>
          </w:tcPr>
          <w:p w14:paraId="2DC29B4F" w14:textId="77777777" w:rsidR="00F23EC8" w:rsidRPr="00442AEF" w:rsidRDefault="00F23EC8" w:rsidP="000D6468">
            <w:pPr>
              <w:rPr>
                <w:rFonts w:ascii="Arial" w:eastAsia="Arial" w:hAnsi="Arial" w:cs="Arial"/>
                <w:b/>
                <w:kern w:val="1"/>
                <w:sz w:val="24"/>
                <w:szCs w:val="24"/>
              </w:rPr>
            </w:pPr>
          </w:p>
        </w:tc>
      </w:tr>
      <w:tr w:rsidR="00F23EC8" w:rsidRPr="00442AEF" w14:paraId="1C3E56B7" w14:textId="77777777" w:rsidTr="000D6468">
        <w:tc>
          <w:tcPr>
            <w:tcW w:w="3259" w:type="dxa"/>
          </w:tcPr>
          <w:p w14:paraId="58FECAA3" w14:textId="77777777" w:rsidR="00F23EC8" w:rsidRPr="00442AEF" w:rsidRDefault="00F23EC8" w:rsidP="000D6468">
            <w:pPr>
              <w:rPr>
                <w:rFonts w:ascii="Arial" w:eastAsia="Arial" w:hAnsi="Arial" w:cs="Arial"/>
                <w:b/>
                <w:kern w:val="1"/>
                <w:sz w:val="24"/>
                <w:szCs w:val="24"/>
              </w:rPr>
            </w:pPr>
          </w:p>
        </w:tc>
        <w:tc>
          <w:tcPr>
            <w:tcW w:w="3259" w:type="dxa"/>
          </w:tcPr>
          <w:p w14:paraId="41B0ABE7" w14:textId="77777777" w:rsidR="00F23EC8" w:rsidRPr="00442AEF" w:rsidRDefault="00F23EC8" w:rsidP="000D6468">
            <w:pPr>
              <w:rPr>
                <w:rFonts w:ascii="Arial" w:eastAsia="Arial" w:hAnsi="Arial" w:cs="Arial"/>
                <w:b/>
                <w:kern w:val="1"/>
                <w:sz w:val="24"/>
                <w:szCs w:val="24"/>
              </w:rPr>
            </w:pPr>
          </w:p>
        </w:tc>
        <w:tc>
          <w:tcPr>
            <w:tcW w:w="3260" w:type="dxa"/>
          </w:tcPr>
          <w:p w14:paraId="31BF8AD8" w14:textId="77777777" w:rsidR="00F23EC8" w:rsidRPr="00442AEF" w:rsidRDefault="00F23EC8" w:rsidP="000D6468">
            <w:pPr>
              <w:rPr>
                <w:rFonts w:ascii="Arial" w:eastAsia="Arial" w:hAnsi="Arial" w:cs="Arial"/>
                <w:b/>
                <w:kern w:val="1"/>
                <w:sz w:val="24"/>
                <w:szCs w:val="24"/>
              </w:rPr>
            </w:pPr>
          </w:p>
        </w:tc>
      </w:tr>
    </w:tbl>
    <w:p w14:paraId="1EC0AD6A" w14:textId="07306FDB" w:rsidR="00442AEF" w:rsidRPr="00442AEF" w:rsidRDefault="00442AEF" w:rsidP="00F23EC8">
      <w:pPr>
        <w:tabs>
          <w:tab w:val="left" w:pos="0"/>
        </w:tabs>
        <w:autoSpaceDE w:val="0"/>
        <w:autoSpaceDN w:val="0"/>
        <w:adjustRightInd w:val="0"/>
        <w:spacing w:after="0" w:line="360" w:lineRule="auto"/>
        <w:jc w:val="both"/>
        <w:rPr>
          <w:rFonts w:ascii="Arial" w:eastAsia="Calibri" w:hAnsi="Arial" w:cs="Arial"/>
          <w:b/>
          <w:bCs/>
          <w:sz w:val="24"/>
          <w:szCs w:val="24"/>
        </w:rPr>
      </w:pPr>
    </w:p>
    <w:p w14:paraId="60C9707B" w14:textId="77777777" w:rsidR="00F23EC8" w:rsidRPr="00442AEF" w:rsidRDefault="00F23EC8" w:rsidP="00F23EC8">
      <w:pPr>
        <w:tabs>
          <w:tab w:val="left" w:pos="0"/>
        </w:tabs>
        <w:autoSpaceDE w:val="0"/>
        <w:autoSpaceDN w:val="0"/>
        <w:adjustRightInd w:val="0"/>
        <w:spacing w:after="0" w:line="360" w:lineRule="auto"/>
        <w:jc w:val="both"/>
        <w:rPr>
          <w:rFonts w:ascii="Arial" w:eastAsia="Calibri" w:hAnsi="Arial" w:cs="Arial"/>
          <w:b/>
          <w:bCs/>
          <w:sz w:val="24"/>
          <w:szCs w:val="24"/>
        </w:rPr>
      </w:pPr>
      <w:r w:rsidRPr="00442AEF">
        <w:rPr>
          <w:rFonts w:ascii="Arial" w:eastAsia="Calibri" w:hAnsi="Arial" w:cs="Arial"/>
          <w:b/>
          <w:bCs/>
          <w:sz w:val="24"/>
          <w:szCs w:val="24"/>
        </w:rPr>
        <w:t>RAPPORTI CON LE FAMIGLIE</w:t>
      </w:r>
    </w:p>
    <w:p w14:paraId="2AED08A2" w14:textId="5FAA5DEE"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 xml:space="preserve">     A tutte le famiglie è stato comunicato, tramite avviso sul diario, l'orario di ricevimento dei docenti alle famiglie.  I genitori potranno, inoltre, conferire con tutti i docenti del consigl</w:t>
      </w:r>
      <w:r w:rsidR="00986F59">
        <w:rPr>
          <w:rFonts w:ascii="Arial" w:eastAsia="Calibri" w:hAnsi="Arial" w:cs="Arial"/>
          <w:sz w:val="24"/>
          <w:szCs w:val="24"/>
        </w:rPr>
        <w:t xml:space="preserve">io durante i previsti incontri </w:t>
      </w:r>
      <w:r w:rsidRPr="00442AEF">
        <w:rPr>
          <w:rFonts w:ascii="Arial" w:eastAsia="Calibri" w:hAnsi="Arial" w:cs="Arial"/>
          <w:sz w:val="24"/>
          <w:szCs w:val="24"/>
        </w:rPr>
        <w:t>per la consegna delle schede di valutazione.</w:t>
      </w:r>
    </w:p>
    <w:p w14:paraId="6271028B" w14:textId="77777777" w:rsidR="00F23EC8" w:rsidRPr="00442AEF" w:rsidRDefault="00F23EC8" w:rsidP="00F23EC8">
      <w:pPr>
        <w:tabs>
          <w:tab w:val="left" w:pos="148"/>
        </w:tabs>
        <w:autoSpaceDE w:val="0"/>
        <w:autoSpaceDN w:val="0"/>
        <w:adjustRightInd w:val="0"/>
        <w:spacing w:after="0" w:line="360" w:lineRule="auto"/>
        <w:jc w:val="both"/>
        <w:rPr>
          <w:rFonts w:ascii="Arial" w:eastAsia="Calibri" w:hAnsi="Arial" w:cs="Arial"/>
          <w:sz w:val="24"/>
          <w:szCs w:val="24"/>
        </w:rPr>
      </w:pPr>
    </w:p>
    <w:p w14:paraId="247B8A94" w14:textId="77777777" w:rsidR="00F23EC8" w:rsidRPr="00442AEF" w:rsidRDefault="00F23EC8" w:rsidP="00F23EC8">
      <w:pPr>
        <w:tabs>
          <w:tab w:val="left" w:pos="148"/>
        </w:tabs>
        <w:autoSpaceDE w:val="0"/>
        <w:autoSpaceDN w:val="0"/>
        <w:adjustRightInd w:val="0"/>
        <w:spacing w:after="0" w:line="360" w:lineRule="auto"/>
        <w:jc w:val="both"/>
        <w:rPr>
          <w:rFonts w:ascii="Arial" w:eastAsia="Calibri" w:hAnsi="Arial" w:cs="Arial"/>
          <w:b/>
          <w:bCs/>
          <w:sz w:val="24"/>
          <w:szCs w:val="24"/>
        </w:rPr>
      </w:pPr>
      <w:r w:rsidRPr="00442AEF">
        <w:rPr>
          <w:rFonts w:ascii="Arial" w:eastAsia="Calibri" w:hAnsi="Arial" w:cs="Arial"/>
          <w:b/>
          <w:bCs/>
          <w:sz w:val="24"/>
          <w:szCs w:val="24"/>
        </w:rPr>
        <w:t>VERIFICHE</w:t>
      </w:r>
    </w:p>
    <w:p w14:paraId="328021D0" w14:textId="325EB7AE"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 xml:space="preserve">     Si organizzeranno verifiche in</w:t>
      </w:r>
      <w:r w:rsidR="00986F59">
        <w:rPr>
          <w:rFonts w:ascii="Arial" w:eastAsia="Calibri" w:hAnsi="Arial" w:cs="Arial"/>
          <w:sz w:val="24"/>
          <w:szCs w:val="24"/>
        </w:rPr>
        <w:t xml:space="preserve"> relazione all'attività svolta </w:t>
      </w:r>
      <w:r w:rsidRPr="00442AEF">
        <w:rPr>
          <w:rFonts w:ascii="Arial" w:eastAsia="Calibri" w:hAnsi="Arial" w:cs="Arial"/>
          <w:sz w:val="24"/>
          <w:szCs w:val="24"/>
        </w:rPr>
        <w:t>in ciascuna disciplina. Tali verifiche avranno lo scopo, tramite la valutazione, di verificare l'acquisizione dei contenuti e di un adeguato metodo di lavoro degl</w:t>
      </w:r>
      <w:r w:rsidR="00986F59">
        <w:rPr>
          <w:rFonts w:ascii="Arial" w:eastAsia="Calibri" w:hAnsi="Arial" w:cs="Arial"/>
          <w:sz w:val="24"/>
          <w:szCs w:val="24"/>
        </w:rPr>
        <w:t xml:space="preserve">i </w:t>
      </w:r>
      <w:r w:rsidRPr="00442AEF">
        <w:rPr>
          <w:rFonts w:ascii="Arial" w:eastAsia="Calibri" w:hAnsi="Arial" w:cs="Arial"/>
          <w:sz w:val="24"/>
          <w:szCs w:val="24"/>
        </w:rPr>
        <w:t>alunni,</w:t>
      </w:r>
      <w:r w:rsidR="00986F59">
        <w:rPr>
          <w:rFonts w:ascii="Arial" w:eastAsia="Calibri" w:hAnsi="Arial" w:cs="Arial"/>
          <w:sz w:val="24"/>
          <w:szCs w:val="24"/>
        </w:rPr>
        <w:t xml:space="preserve"> ma soprattutto saranno oggetto</w:t>
      </w:r>
      <w:r w:rsidRPr="00442AEF">
        <w:rPr>
          <w:rFonts w:ascii="Arial" w:eastAsia="Calibri" w:hAnsi="Arial" w:cs="Arial"/>
          <w:sz w:val="24"/>
          <w:szCs w:val="24"/>
        </w:rPr>
        <w:t xml:space="preserve"> di spunti</w:t>
      </w:r>
      <w:r w:rsidR="00986F59">
        <w:rPr>
          <w:rFonts w:ascii="Arial" w:eastAsia="Calibri" w:hAnsi="Arial" w:cs="Arial"/>
          <w:sz w:val="24"/>
          <w:szCs w:val="24"/>
        </w:rPr>
        <w:t xml:space="preserve"> e riflessioni per l'insegnante</w:t>
      </w:r>
      <w:r w:rsidRPr="00442AEF">
        <w:rPr>
          <w:rFonts w:ascii="Arial" w:eastAsia="Calibri" w:hAnsi="Arial" w:cs="Arial"/>
          <w:sz w:val="24"/>
          <w:szCs w:val="24"/>
        </w:rPr>
        <w:t xml:space="preserve"> che adeguerà il piano di lavor</w:t>
      </w:r>
      <w:r w:rsidR="00986F59">
        <w:rPr>
          <w:rFonts w:ascii="Arial" w:eastAsia="Calibri" w:hAnsi="Arial" w:cs="Arial"/>
          <w:sz w:val="24"/>
          <w:szCs w:val="24"/>
        </w:rPr>
        <w:t xml:space="preserve">o annuale disciplinare in base </w:t>
      </w:r>
      <w:r w:rsidRPr="00442AEF">
        <w:rPr>
          <w:rFonts w:ascii="Arial" w:eastAsia="Calibri" w:hAnsi="Arial" w:cs="Arial"/>
          <w:sz w:val="24"/>
          <w:szCs w:val="24"/>
        </w:rPr>
        <w:t xml:space="preserve">alle potenzialità o </w:t>
      </w:r>
      <w:proofErr w:type="gramStart"/>
      <w:r w:rsidRPr="00442AEF">
        <w:rPr>
          <w:rFonts w:ascii="Arial" w:eastAsia="Calibri" w:hAnsi="Arial" w:cs="Arial"/>
          <w:sz w:val="24"/>
          <w:szCs w:val="24"/>
        </w:rPr>
        <w:t>alle  necessità</w:t>
      </w:r>
      <w:proofErr w:type="gramEnd"/>
      <w:r w:rsidRPr="00442AEF">
        <w:rPr>
          <w:rFonts w:ascii="Arial" w:eastAsia="Calibri" w:hAnsi="Arial" w:cs="Arial"/>
          <w:sz w:val="24"/>
          <w:szCs w:val="24"/>
        </w:rPr>
        <w:t xml:space="preserve"> e alla realtà concreta della classe.</w:t>
      </w:r>
    </w:p>
    <w:p w14:paraId="789DFE6D"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 xml:space="preserve"> Periodicamente saranno proposte verifiche scritte ed orali diversificate e adeguate alla specificità delle varie discipline, saranno costituite da:</w:t>
      </w:r>
    </w:p>
    <w:p w14:paraId="6036A1F1" w14:textId="77777777" w:rsidR="00F23EC8" w:rsidRPr="00442AEF" w:rsidRDefault="00F23EC8" w:rsidP="00F23EC8">
      <w:pPr>
        <w:autoSpaceDE w:val="0"/>
        <w:autoSpaceDN w:val="0"/>
        <w:adjustRightInd w:val="0"/>
        <w:spacing w:after="0" w:line="240" w:lineRule="auto"/>
        <w:rPr>
          <w:rFonts w:ascii="Arial" w:eastAsia="Calibri" w:hAnsi="Arial" w:cs="Arial"/>
          <w:sz w:val="24"/>
          <w:szCs w:val="24"/>
        </w:rPr>
      </w:pPr>
      <w:r w:rsidRPr="00442AEF">
        <w:rPr>
          <w:rFonts w:ascii="Arial" w:eastAsia="Calibri" w:hAnsi="Arial" w:cs="Arial"/>
          <w:b/>
          <w:bCs/>
          <w:sz w:val="24"/>
          <w:szCs w:val="24"/>
        </w:rPr>
        <w:t>PROVE SOGGETTIVE</w:t>
      </w:r>
      <w:r w:rsidRPr="00442AEF">
        <w:rPr>
          <w:rFonts w:ascii="Arial" w:eastAsia="Calibri" w:hAnsi="Arial" w:cs="Arial"/>
          <w:sz w:val="24"/>
          <w:szCs w:val="24"/>
        </w:rPr>
        <w:t>: interrogazioni e relazioni, mappe, quadri riassuntivi, diagrammi, al termine di ogni unità di apprendimento;</w:t>
      </w:r>
    </w:p>
    <w:p w14:paraId="2AEF8E9E"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b/>
          <w:bCs/>
          <w:sz w:val="24"/>
          <w:szCs w:val="24"/>
        </w:rPr>
        <w:t>PROVE STRUTTURATE E SEMISTRUTTURATE:</w:t>
      </w:r>
      <w:r w:rsidRPr="00442AEF">
        <w:rPr>
          <w:rFonts w:ascii="Arial" w:eastAsia="Calibri" w:hAnsi="Arial" w:cs="Arial"/>
          <w:sz w:val="24"/>
          <w:szCs w:val="24"/>
        </w:rPr>
        <w:t xml:space="preserve"> ascolto, comprensione, lessico, traduzioni, completamento, orientamento spazio -temporale, causa effetto, logico-matematiche etc.;</w:t>
      </w:r>
    </w:p>
    <w:p w14:paraId="433F04BC" w14:textId="5CEB27FA"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b/>
          <w:bCs/>
          <w:sz w:val="24"/>
          <w:szCs w:val="24"/>
        </w:rPr>
        <w:t>PROVE OPERATIVE</w:t>
      </w:r>
      <w:r w:rsidR="00986F59">
        <w:rPr>
          <w:rFonts w:ascii="Arial" w:eastAsia="Calibri" w:hAnsi="Arial" w:cs="Arial"/>
          <w:sz w:val="24"/>
          <w:szCs w:val="24"/>
        </w:rPr>
        <w:t xml:space="preserve">: grafico, psicomotorio e </w:t>
      </w:r>
      <w:r w:rsidRPr="00442AEF">
        <w:rPr>
          <w:rFonts w:ascii="Arial" w:eastAsia="Calibri" w:hAnsi="Arial" w:cs="Arial"/>
          <w:sz w:val="24"/>
          <w:szCs w:val="24"/>
        </w:rPr>
        <w:t>musicale.</w:t>
      </w:r>
    </w:p>
    <w:p w14:paraId="63A5891F" w14:textId="73DBC7A2"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b/>
          <w:sz w:val="24"/>
          <w:szCs w:val="24"/>
        </w:rPr>
        <w:t>L'OSSERVAZIONE DIRETTA</w:t>
      </w:r>
      <w:r w:rsidRPr="00442AEF">
        <w:rPr>
          <w:rFonts w:ascii="Arial" w:eastAsia="Calibri" w:hAnsi="Arial" w:cs="Arial"/>
          <w:sz w:val="24"/>
          <w:szCs w:val="24"/>
        </w:rPr>
        <w:t xml:space="preserve"> e sistematica dell'</w:t>
      </w:r>
      <w:r w:rsidR="00986F59">
        <w:rPr>
          <w:rFonts w:ascii="Arial" w:eastAsia="Calibri" w:hAnsi="Arial" w:cs="Arial"/>
          <w:sz w:val="24"/>
          <w:szCs w:val="24"/>
        </w:rPr>
        <w:t xml:space="preserve">insegnante </w:t>
      </w:r>
      <w:r w:rsidRPr="00442AEF">
        <w:rPr>
          <w:rFonts w:ascii="Arial" w:eastAsia="Calibri" w:hAnsi="Arial" w:cs="Arial"/>
          <w:sz w:val="24"/>
          <w:szCs w:val="24"/>
        </w:rPr>
        <w:t>nei lavor</w:t>
      </w:r>
      <w:r w:rsidR="00986F59">
        <w:rPr>
          <w:rFonts w:ascii="Arial" w:eastAsia="Calibri" w:hAnsi="Arial" w:cs="Arial"/>
          <w:sz w:val="24"/>
          <w:szCs w:val="24"/>
        </w:rPr>
        <w:t xml:space="preserve">i individuali, nell'interazione nei lavori di gruppo e </w:t>
      </w:r>
      <w:r w:rsidRPr="00442AEF">
        <w:rPr>
          <w:rFonts w:ascii="Arial" w:eastAsia="Calibri" w:hAnsi="Arial" w:cs="Arial"/>
          <w:sz w:val="24"/>
          <w:szCs w:val="24"/>
        </w:rPr>
        <w:t>nel gruppo classe di ogni singolo alunno, valuterà, anche al fine di predisporre gli adeguati interventi, l'impegno, la costanza, le difficoltà oggettive e relazionali, l'interesse, la partecipazione, le potenzialità e le risorse.</w:t>
      </w:r>
    </w:p>
    <w:p w14:paraId="608A4885" w14:textId="3FA137FB" w:rsidR="00F23EC8" w:rsidRPr="00442AEF" w:rsidRDefault="00986F59" w:rsidP="00F23EC8">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b/>
          <w:bCs/>
          <w:sz w:val="24"/>
          <w:szCs w:val="24"/>
        </w:rPr>
        <w:t>Per la</w:t>
      </w:r>
      <w:r w:rsidR="00F23EC8" w:rsidRPr="00442AEF">
        <w:rPr>
          <w:rFonts w:ascii="Arial" w:eastAsia="Calibri" w:hAnsi="Arial" w:cs="Arial"/>
          <w:b/>
          <w:bCs/>
          <w:sz w:val="24"/>
          <w:szCs w:val="24"/>
        </w:rPr>
        <w:t xml:space="preserve"> valutazione delle prove</w:t>
      </w:r>
      <w:r w:rsidR="00F23EC8" w:rsidRPr="00442AEF">
        <w:rPr>
          <w:rFonts w:ascii="Arial" w:eastAsia="Calibri" w:hAnsi="Arial" w:cs="Arial"/>
          <w:sz w:val="24"/>
          <w:szCs w:val="24"/>
        </w:rPr>
        <w:t xml:space="preserve"> i docenti faranno riferimento agli indicatori e descrittori stabiliti dai docenti delle singole discipline.</w:t>
      </w:r>
    </w:p>
    <w:p w14:paraId="340D037D"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p>
    <w:p w14:paraId="724B9ED6"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p>
    <w:p w14:paraId="5A195C12" w14:textId="77777777" w:rsidR="00F23EC8" w:rsidRPr="00442AEF" w:rsidRDefault="00F23EC8" w:rsidP="00F23EC8">
      <w:pPr>
        <w:autoSpaceDE w:val="0"/>
        <w:autoSpaceDN w:val="0"/>
        <w:adjustRightInd w:val="0"/>
        <w:spacing w:after="0" w:line="240" w:lineRule="auto"/>
        <w:jc w:val="both"/>
        <w:rPr>
          <w:rFonts w:ascii="Arial" w:eastAsia="Calibri" w:hAnsi="Arial" w:cs="Arial"/>
          <w:b/>
          <w:bCs/>
          <w:sz w:val="24"/>
          <w:szCs w:val="24"/>
        </w:rPr>
      </w:pPr>
      <w:r w:rsidRPr="00442AEF">
        <w:rPr>
          <w:rFonts w:ascii="Arial" w:eastAsia="Calibri" w:hAnsi="Arial" w:cs="Arial"/>
          <w:b/>
          <w:bCs/>
          <w:sz w:val="24"/>
          <w:szCs w:val="24"/>
        </w:rPr>
        <w:t>VALUTAZIONE QUADRIMESTRALE</w:t>
      </w:r>
    </w:p>
    <w:p w14:paraId="19EE00C6" w14:textId="77777777" w:rsidR="00F23EC8" w:rsidRPr="00442AEF" w:rsidRDefault="00F23EC8" w:rsidP="00F23EC8">
      <w:pPr>
        <w:autoSpaceDE w:val="0"/>
        <w:autoSpaceDN w:val="0"/>
        <w:adjustRightInd w:val="0"/>
        <w:spacing w:after="0" w:line="240" w:lineRule="auto"/>
        <w:jc w:val="both"/>
        <w:rPr>
          <w:rFonts w:ascii="Arial" w:eastAsia="Calibri" w:hAnsi="Arial" w:cs="Arial"/>
          <w:b/>
          <w:bCs/>
          <w:sz w:val="24"/>
          <w:szCs w:val="24"/>
        </w:rPr>
      </w:pPr>
    </w:p>
    <w:p w14:paraId="5AA0646D"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La formulazione della valutazione terrà conto dei dati raccolti nelle verifiche e delle osservazioni sistematiche in riferimento agli apprendimenti, al comportamento, all'impegno e partecipazione tenendo conto di:</w:t>
      </w:r>
    </w:p>
    <w:p w14:paraId="563981CA" w14:textId="77777777" w:rsidR="00F23EC8" w:rsidRPr="00442AEF" w:rsidRDefault="00F23EC8" w:rsidP="00F23EC8">
      <w:pPr>
        <w:widowControl w:val="0"/>
        <w:numPr>
          <w:ilvl w:val="0"/>
          <w:numId w:val="6"/>
        </w:numPr>
        <w:tabs>
          <w:tab w:val="left" w:pos="13779"/>
        </w:tabs>
        <w:suppressAutoHyphens/>
        <w:autoSpaceDE w:val="0"/>
        <w:autoSpaceDN w:val="0"/>
        <w:adjustRightInd w:val="0"/>
        <w:spacing w:after="0" w:line="240" w:lineRule="auto"/>
        <w:rPr>
          <w:rFonts w:ascii="Arial" w:eastAsia="Calibri" w:hAnsi="Arial" w:cs="Arial"/>
          <w:sz w:val="24"/>
          <w:szCs w:val="24"/>
        </w:rPr>
      </w:pPr>
      <w:r w:rsidRPr="00442AEF">
        <w:rPr>
          <w:rFonts w:ascii="Arial" w:eastAsia="Calibri" w:hAnsi="Arial" w:cs="Arial"/>
          <w:sz w:val="24"/>
          <w:szCs w:val="24"/>
        </w:rPr>
        <w:t>Organizzazione e utilizzo delle conoscenze</w:t>
      </w:r>
    </w:p>
    <w:p w14:paraId="7734F434" w14:textId="77777777" w:rsidR="00F23EC8" w:rsidRPr="00442AEF" w:rsidRDefault="00F23EC8" w:rsidP="00F23EC8">
      <w:pPr>
        <w:widowControl w:val="0"/>
        <w:numPr>
          <w:ilvl w:val="0"/>
          <w:numId w:val="6"/>
        </w:numPr>
        <w:tabs>
          <w:tab w:val="left" w:pos="13779"/>
        </w:tabs>
        <w:suppressAutoHyphen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Miglioramenti e risultati raggiunti rispetto ai livelli di partenza.</w:t>
      </w:r>
    </w:p>
    <w:p w14:paraId="45895637" w14:textId="77777777" w:rsidR="00F23EC8" w:rsidRPr="00442AEF" w:rsidRDefault="00F23EC8" w:rsidP="00F23EC8">
      <w:pPr>
        <w:tabs>
          <w:tab w:val="left" w:pos="15840"/>
        </w:tabs>
        <w:autoSpaceDE w:val="0"/>
        <w:autoSpaceDN w:val="0"/>
        <w:adjustRightInd w:val="0"/>
        <w:spacing w:after="0" w:line="240" w:lineRule="auto"/>
        <w:ind w:hanging="360"/>
        <w:jc w:val="both"/>
        <w:rPr>
          <w:rFonts w:ascii="Arial" w:eastAsia="Calibri" w:hAnsi="Arial" w:cs="Arial"/>
          <w:sz w:val="24"/>
          <w:szCs w:val="24"/>
        </w:rPr>
      </w:pPr>
    </w:p>
    <w:p w14:paraId="40BD6867" w14:textId="77777777" w:rsidR="00F23EC8" w:rsidRPr="00442AEF" w:rsidRDefault="00F23EC8" w:rsidP="00F23EC8">
      <w:pPr>
        <w:tabs>
          <w:tab w:val="left" w:pos="15840"/>
        </w:tabs>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 xml:space="preserve">La valutazione, in base alla normativa vigente, sarà espressa in decimi per ciascuna disciplina in base ai descrittori stabiliti con attività collegiale, mentre per quanto riguarda l’insegnamento della religione cattolica sarà espressa con giudizio sintetico. </w:t>
      </w:r>
    </w:p>
    <w:p w14:paraId="3D5B0AE3" w14:textId="76B95624" w:rsidR="00F23EC8" w:rsidRDefault="00F23EC8" w:rsidP="00F23EC8">
      <w:pPr>
        <w:autoSpaceDE w:val="0"/>
        <w:autoSpaceDN w:val="0"/>
        <w:adjustRightInd w:val="0"/>
        <w:spacing w:after="0" w:line="240" w:lineRule="auto"/>
        <w:rPr>
          <w:rFonts w:ascii="Arial" w:eastAsia="Arial" w:hAnsi="Arial" w:cs="Arial"/>
          <w:b/>
          <w:kern w:val="1"/>
          <w:sz w:val="24"/>
          <w:szCs w:val="24"/>
          <w:lang w:eastAsia="it-IT"/>
        </w:rPr>
      </w:pPr>
    </w:p>
    <w:p w14:paraId="3F2A8B4E" w14:textId="5E2EFC49" w:rsidR="00986F59" w:rsidRDefault="00986F59" w:rsidP="00F23EC8">
      <w:pPr>
        <w:autoSpaceDE w:val="0"/>
        <w:autoSpaceDN w:val="0"/>
        <w:adjustRightInd w:val="0"/>
        <w:spacing w:after="0" w:line="240" w:lineRule="auto"/>
        <w:rPr>
          <w:rFonts w:ascii="Arial" w:eastAsia="Arial" w:hAnsi="Arial" w:cs="Arial"/>
          <w:b/>
          <w:kern w:val="1"/>
          <w:sz w:val="24"/>
          <w:szCs w:val="24"/>
          <w:lang w:eastAsia="it-IT"/>
        </w:rPr>
      </w:pPr>
    </w:p>
    <w:p w14:paraId="4B916B43" w14:textId="24CCD504" w:rsidR="00986F59" w:rsidRDefault="00986F59" w:rsidP="00F23EC8">
      <w:pPr>
        <w:autoSpaceDE w:val="0"/>
        <w:autoSpaceDN w:val="0"/>
        <w:adjustRightInd w:val="0"/>
        <w:spacing w:after="0" w:line="240" w:lineRule="auto"/>
        <w:rPr>
          <w:rFonts w:ascii="Arial" w:eastAsia="Arial" w:hAnsi="Arial" w:cs="Arial"/>
          <w:b/>
          <w:kern w:val="1"/>
          <w:sz w:val="24"/>
          <w:szCs w:val="24"/>
          <w:lang w:eastAsia="it-IT"/>
        </w:rPr>
      </w:pPr>
    </w:p>
    <w:p w14:paraId="6114AE9A" w14:textId="77777777" w:rsidR="00986F59" w:rsidRPr="00442AEF" w:rsidRDefault="00986F59" w:rsidP="00F23EC8">
      <w:pPr>
        <w:autoSpaceDE w:val="0"/>
        <w:autoSpaceDN w:val="0"/>
        <w:adjustRightInd w:val="0"/>
        <w:spacing w:after="0" w:line="240" w:lineRule="auto"/>
        <w:rPr>
          <w:rFonts w:ascii="Arial" w:eastAsia="Arial" w:hAnsi="Arial" w:cs="Arial"/>
          <w:b/>
          <w:kern w:val="1"/>
          <w:sz w:val="24"/>
          <w:szCs w:val="24"/>
          <w:lang w:eastAsia="it-IT"/>
        </w:rPr>
      </w:pPr>
    </w:p>
    <w:p w14:paraId="68BD8DA4" w14:textId="77777777" w:rsidR="00F23EC8" w:rsidRPr="00442AEF" w:rsidRDefault="00F23EC8" w:rsidP="00F23EC8">
      <w:pPr>
        <w:autoSpaceDE w:val="0"/>
        <w:autoSpaceDN w:val="0"/>
        <w:adjustRightInd w:val="0"/>
        <w:spacing w:after="0" w:line="240" w:lineRule="auto"/>
        <w:rPr>
          <w:rFonts w:ascii="Arial" w:eastAsia="Calibri" w:hAnsi="Arial" w:cs="Arial"/>
          <w:sz w:val="24"/>
          <w:szCs w:val="24"/>
        </w:rPr>
      </w:pPr>
      <w:r w:rsidRPr="00442AEF">
        <w:rPr>
          <w:rFonts w:ascii="Arial" w:eastAsia="Calibri" w:hAnsi="Arial" w:cs="Arial"/>
          <w:b/>
          <w:bCs/>
          <w:sz w:val="24"/>
          <w:szCs w:val="24"/>
        </w:rPr>
        <w:lastRenderedPageBreak/>
        <w:t xml:space="preserve">CRITERI DI VALUTAZIONE TRASVERSALI DEGLI APPRENDIMENTI  </w:t>
      </w:r>
      <w:r w:rsidRPr="00442AEF">
        <w:rPr>
          <w:rFonts w:ascii="Arial" w:eastAsia="Calibri" w:hAnsi="Arial" w:cs="Arial"/>
          <w:sz w:val="24"/>
          <w:szCs w:val="24"/>
        </w:rPr>
        <w:t xml:space="preserve"> </w:t>
      </w:r>
    </w:p>
    <w:p w14:paraId="4AEFAAFD" w14:textId="77777777" w:rsidR="00F23EC8" w:rsidRPr="00442AEF" w:rsidRDefault="00F23EC8" w:rsidP="00F23EC8">
      <w:pPr>
        <w:autoSpaceDE w:val="0"/>
        <w:autoSpaceDN w:val="0"/>
        <w:adjustRightInd w:val="0"/>
        <w:spacing w:after="0" w:line="240" w:lineRule="auto"/>
        <w:rPr>
          <w:rFonts w:ascii="Arial" w:eastAsia="Calibri" w:hAnsi="Arial" w:cs="Arial"/>
          <w:sz w:val="24"/>
          <w:szCs w:val="24"/>
        </w:rPr>
      </w:pPr>
    </w:p>
    <w:tbl>
      <w:tblPr>
        <w:tblW w:w="0" w:type="auto"/>
        <w:tblInd w:w="108" w:type="dxa"/>
        <w:tblLayout w:type="fixed"/>
        <w:tblLook w:val="0000" w:firstRow="0" w:lastRow="0" w:firstColumn="0" w:lastColumn="0" w:noHBand="0" w:noVBand="0"/>
      </w:tblPr>
      <w:tblGrid>
        <w:gridCol w:w="1384"/>
        <w:gridCol w:w="8393"/>
      </w:tblGrid>
      <w:tr w:rsidR="00F23EC8" w:rsidRPr="00442AEF" w14:paraId="7E3F300E" w14:textId="77777777" w:rsidTr="000D646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77F80A7" w14:textId="77777777" w:rsidR="00F23EC8" w:rsidRPr="00442AEF" w:rsidRDefault="00F23EC8" w:rsidP="000D6468">
            <w:pPr>
              <w:autoSpaceDE w:val="0"/>
              <w:autoSpaceDN w:val="0"/>
              <w:adjustRightInd w:val="0"/>
              <w:spacing w:after="0" w:line="240" w:lineRule="auto"/>
              <w:jc w:val="center"/>
              <w:rPr>
                <w:rFonts w:ascii="Arial" w:eastAsia="Calibri" w:hAnsi="Arial" w:cs="Arial"/>
                <w:sz w:val="24"/>
                <w:szCs w:val="24"/>
              </w:rPr>
            </w:pPr>
            <w:r w:rsidRPr="00442AEF">
              <w:rPr>
                <w:rFonts w:ascii="Arial" w:eastAsia="Calibri" w:hAnsi="Arial" w:cs="Arial"/>
                <w:sz w:val="24"/>
                <w:szCs w:val="24"/>
              </w:rPr>
              <w:t>VOTO</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14:paraId="21777138"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p>
        </w:tc>
      </w:tr>
      <w:tr w:rsidR="00F23EC8" w:rsidRPr="00442AEF" w14:paraId="41FA021E" w14:textId="77777777" w:rsidTr="000D646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59238A90" w14:textId="77777777" w:rsidR="00F23EC8" w:rsidRPr="00442AEF" w:rsidRDefault="00F23EC8" w:rsidP="000D6468">
            <w:pPr>
              <w:autoSpaceDE w:val="0"/>
              <w:autoSpaceDN w:val="0"/>
              <w:adjustRightInd w:val="0"/>
              <w:spacing w:after="0" w:line="240" w:lineRule="auto"/>
              <w:jc w:val="center"/>
              <w:rPr>
                <w:rFonts w:ascii="Arial" w:eastAsia="Calibri" w:hAnsi="Arial" w:cs="Arial"/>
                <w:sz w:val="24"/>
                <w:szCs w:val="24"/>
              </w:rPr>
            </w:pPr>
            <w:r w:rsidRPr="00442AEF">
              <w:rPr>
                <w:rFonts w:ascii="Arial" w:eastAsia="Calibri" w:hAnsi="Arial" w:cs="Arial"/>
                <w:sz w:val="24"/>
                <w:szCs w:val="24"/>
              </w:rPr>
              <w:t>3</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14:paraId="43878B5B"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r w:rsidRPr="00442AEF">
              <w:rPr>
                <w:rFonts w:ascii="Arial" w:eastAsia="Calibri" w:hAnsi="Arial" w:cs="Arial"/>
                <w:sz w:val="24"/>
                <w:szCs w:val="24"/>
              </w:rPr>
              <w:t xml:space="preserve">L’alunno ha una conoscenza molto scarsa degli argomenti. Riesce a seguire con molta difficoltà; commette errori frequenti e gravissimi anche in semplici problemi e/o procedure; neanche con la guida dell’insegnante riesce a orientarsi; si esprime in modo confuso. </w:t>
            </w:r>
          </w:p>
        </w:tc>
      </w:tr>
      <w:tr w:rsidR="00F23EC8" w:rsidRPr="00442AEF" w14:paraId="37AA5319" w14:textId="77777777" w:rsidTr="000D646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F300D7E" w14:textId="77777777" w:rsidR="00F23EC8" w:rsidRPr="00442AEF" w:rsidRDefault="00F23EC8" w:rsidP="000D6468">
            <w:pPr>
              <w:autoSpaceDE w:val="0"/>
              <w:autoSpaceDN w:val="0"/>
              <w:adjustRightInd w:val="0"/>
              <w:spacing w:after="0" w:line="240" w:lineRule="auto"/>
              <w:jc w:val="center"/>
              <w:rPr>
                <w:rFonts w:ascii="Arial" w:eastAsia="Calibri" w:hAnsi="Arial" w:cs="Arial"/>
                <w:sz w:val="24"/>
                <w:szCs w:val="24"/>
              </w:rPr>
            </w:pPr>
            <w:r w:rsidRPr="00442AEF">
              <w:rPr>
                <w:rFonts w:ascii="Arial" w:eastAsia="Calibri" w:hAnsi="Arial" w:cs="Arial"/>
                <w:sz w:val="24"/>
                <w:szCs w:val="24"/>
              </w:rPr>
              <w:t>4</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14:paraId="61827762" w14:textId="77777777" w:rsidR="00F23EC8" w:rsidRDefault="00F23EC8" w:rsidP="000D6468">
            <w:pPr>
              <w:autoSpaceDE w:val="0"/>
              <w:autoSpaceDN w:val="0"/>
              <w:adjustRightInd w:val="0"/>
              <w:spacing w:after="0" w:line="240" w:lineRule="auto"/>
              <w:rPr>
                <w:rFonts w:ascii="Arial" w:eastAsia="Calibri" w:hAnsi="Arial" w:cs="Arial"/>
                <w:sz w:val="24"/>
                <w:szCs w:val="24"/>
              </w:rPr>
            </w:pPr>
            <w:r w:rsidRPr="00442AEF">
              <w:rPr>
                <w:rFonts w:ascii="Arial" w:eastAsia="Calibri" w:hAnsi="Arial" w:cs="Arial"/>
                <w:sz w:val="24"/>
                <w:szCs w:val="24"/>
              </w:rPr>
              <w:t>L’alunno ha una conoscenza scarsa degli argomenti. Riesce a seguire con difficoltà; commette errori gravi in semplici problemi e/o procedure, ma guidato dal docente riesce parzialmente ad evitarli e in parte a correggerli; si esprime in modo frammentario.</w:t>
            </w:r>
          </w:p>
          <w:p w14:paraId="652AD7EC" w14:textId="77777777" w:rsidR="00442AEF" w:rsidRPr="00442AEF" w:rsidRDefault="00442AEF" w:rsidP="000D6468">
            <w:pPr>
              <w:autoSpaceDE w:val="0"/>
              <w:autoSpaceDN w:val="0"/>
              <w:adjustRightInd w:val="0"/>
              <w:spacing w:after="0" w:line="240" w:lineRule="auto"/>
              <w:rPr>
                <w:rFonts w:ascii="Arial" w:eastAsia="Calibri" w:hAnsi="Arial" w:cs="Arial"/>
                <w:sz w:val="24"/>
                <w:szCs w:val="24"/>
              </w:rPr>
            </w:pPr>
          </w:p>
        </w:tc>
      </w:tr>
      <w:tr w:rsidR="00F23EC8" w:rsidRPr="00442AEF" w14:paraId="0742E1E5" w14:textId="77777777" w:rsidTr="000D646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C42C22C" w14:textId="77777777" w:rsidR="00F23EC8" w:rsidRPr="00442AEF" w:rsidRDefault="00F23EC8" w:rsidP="000D6468">
            <w:pPr>
              <w:autoSpaceDE w:val="0"/>
              <w:autoSpaceDN w:val="0"/>
              <w:adjustRightInd w:val="0"/>
              <w:spacing w:after="0" w:line="240" w:lineRule="auto"/>
              <w:jc w:val="center"/>
              <w:rPr>
                <w:rFonts w:ascii="Arial" w:eastAsia="Calibri" w:hAnsi="Arial" w:cs="Arial"/>
                <w:sz w:val="24"/>
                <w:szCs w:val="24"/>
              </w:rPr>
            </w:pPr>
            <w:r w:rsidRPr="00442AEF">
              <w:rPr>
                <w:rFonts w:ascii="Arial" w:eastAsia="Calibri" w:hAnsi="Arial" w:cs="Arial"/>
                <w:sz w:val="24"/>
                <w:szCs w:val="24"/>
              </w:rPr>
              <w:t>5</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14:paraId="481FCE87"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r w:rsidRPr="00442AEF">
              <w:rPr>
                <w:rFonts w:ascii="Arial" w:eastAsia="Calibri" w:hAnsi="Arial" w:cs="Arial"/>
                <w:sz w:val="24"/>
                <w:szCs w:val="24"/>
              </w:rPr>
              <w:t>L’alunno ha una conoscenza parziale degli argomenti. Riesce a seguire solo se guidato dal docente. Si esprime in modo semplice.</w:t>
            </w:r>
          </w:p>
        </w:tc>
      </w:tr>
      <w:tr w:rsidR="00F23EC8" w:rsidRPr="00442AEF" w14:paraId="667CC9AE" w14:textId="77777777" w:rsidTr="000D646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BE0C14B" w14:textId="77777777" w:rsidR="00F23EC8" w:rsidRPr="00442AEF" w:rsidRDefault="00F23EC8" w:rsidP="000D6468">
            <w:pPr>
              <w:autoSpaceDE w:val="0"/>
              <w:autoSpaceDN w:val="0"/>
              <w:adjustRightInd w:val="0"/>
              <w:spacing w:after="0" w:line="240" w:lineRule="auto"/>
              <w:jc w:val="center"/>
              <w:rPr>
                <w:rFonts w:ascii="Arial" w:eastAsia="Calibri" w:hAnsi="Arial" w:cs="Arial"/>
                <w:sz w:val="24"/>
                <w:szCs w:val="24"/>
              </w:rPr>
            </w:pPr>
            <w:r w:rsidRPr="00442AEF">
              <w:rPr>
                <w:rFonts w:ascii="Arial" w:eastAsia="Calibri" w:hAnsi="Arial" w:cs="Arial"/>
                <w:sz w:val="24"/>
                <w:szCs w:val="24"/>
              </w:rPr>
              <w:t>6</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14:paraId="68642F70"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r w:rsidRPr="00442AEF">
              <w:rPr>
                <w:rFonts w:ascii="Arial" w:eastAsia="Calibri" w:hAnsi="Arial" w:cs="Arial"/>
                <w:sz w:val="24"/>
                <w:szCs w:val="24"/>
              </w:rPr>
              <w:t xml:space="preserve">L’alunno ha una conoscenza superficiale degli argomenti. Riesce a seguire; svolge i compiti e/o le procedure semplici e sa orientarsi in quelli di media difficoltà; si esprime in modo semplice e corretto. </w:t>
            </w:r>
          </w:p>
        </w:tc>
      </w:tr>
      <w:tr w:rsidR="00F23EC8" w:rsidRPr="00442AEF" w14:paraId="2DE385C8" w14:textId="77777777" w:rsidTr="000D646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5C520AED" w14:textId="77777777" w:rsidR="00F23EC8" w:rsidRPr="00442AEF" w:rsidRDefault="00F23EC8" w:rsidP="000D6468">
            <w:pPr>
              <w:autoSpaceDE w:val="0"/>
              <w:autoSpaceDN w:val="0"/>
              <w:adjustRightInd w:val="0"/>
              <w:spacing w:after="0" w:line="240" w:lineRule="auto"/>
              <w:jc w:val="center"/>
              <w:rPr>
                <w:rFonts w:ascii="Arial" w:eastAsia="Calibri" w:hAnsi="Arial" w:cs="Arial"/>
                <w:sz w:val="24"/>
                <w:szCs w:val="24"/>
              </w:rPr>
            </w:pPr>
            <w:r w:rsidRPr="00442AEF">
              <w:rPr>
                <w:rFonts w:ascii="Arial" w:eastAsia="Calibri" w:hAnsi="Arial" w:cs="Arial"/>
                <w:sz w:val="24"/>
                <w:szCs w:val="24"/>
              </w:rPr>
              <w:t>7</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14:paraId="527A0375"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r w:rsidRPr="00442AEF">
              <w:rPr>
                <w:rFonts w:ascii="Arial" w:eastAsia="Calibri" w:hAnsi="Arial" w:cs="Arial"/>
                <w:sz w:val="24"/>
                <w:szCs w:val="24"/>
              </w:rPr>
              <w:t>L’alunno ha una conoscenza abbastanza completa degli argomenti. Riesce a seguire con facilità; svolge i compiti e/o le procedure di media difficoltà; si esprime in modo chiaro.</w:t>
            </w:r>
          </w:p>
        </w:tc>
      </w:tr>
      <w:tr w:rsidR="00F23EC8" w:rsidRPr="00442AEF" w14:paraId="396F5BFB" w14:textId="77777777" w:rsidTr="000D646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0C90212D" w14:textId="77777777" w:rsidR="00F23EC8" w:rsidRPr="00442AEF" w:rsidRDefault="00F23EC8" w:rsidP="000D6468">
            <w:pPr>
              <w:autoSpaceDE w:val="0"/>
              <w:autoSpaceDN w:val="0"/>
              <w:adjustRightInd w:val="0"/>
              <w:spacing w:after="0" w:line="240" w:lineRule="auto"/>
              <w:jc w:val="center"/>
              <w:rPr>
                <w:rFonts w:ascii="Arial" w:eastAsia="Calibri" w:hAnsi="Arial" w:cs="Arial"/>
                <w:sz w:val="24"/>
                <w:szCs w:val="24"/>
              </w:rPr>
            </w:pPr>
            <w:r w:rsidRPr="00442AEF">
              <w:rPr>
                <w:rFonts w:ascii="Arial" w:eastAsia="Calibri" w:hAnsi="Arial" w:cs="Arial"/>
                <w:sz w:val="24"/>
                <w:szCs w:val="24"/>
              </w:rPr>
              <w:t>8</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14:paraId="105574D2"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r w:rsidRPr="00442AEF">
              <w:rPr>
                <w:rFonts w:ascii="Arial" w:eastAsia="Calibri" w:hAnsi="Arial" w:cs="Arial"/>
                <w:sz w:val="24"/>
                <w:szCs w:val="24"/>
              </w:rPr>
              <w:t xml:space="preserve">L’alunno ha una conoscenza completa ed approfondita degli argomenti. Segue attivamente; svolge con qualche imprecisione compiti e/o procedure complessi; si esprime in modo chiaro e corretto. </w:t>
            </w:r>
          </w:p>
        </w:tc>
      </w:tr>
      <w:tr w:rsidR="00F23EC8" w:rsidRPr="00442AEF" w14:paraId="73CDFB7A" w14:textId="77777777" w:rsidTr="000D646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00286ECD" w14:textId="77777777" w:rsidR="00F23EC8" w:rsidRPr="00442AEF" w:rsidRDefault="00F23EC8" w:rsidP="000D6468">
            <w:pPr>
              <w:autoSpaceDE w:val="0"/>
              <w:autoSpaceDN w:val="0"/>
              <w:adjustRightInd w:val="0"/>
              <w:spacing w:after="0" w:line="240" w:lineRule="auto"/>
              <w:jc w:val="center"/>
              <w:rPr>
                <w:rFonts w:ascii="Arial" w:eastAsia="Calibri" w:hAnsi="Arial" w:cs="Arial"/>
                <w:sz w:val="24"/>
                <w:szCs w:val="24"/>
              </w:rPr>
            </w:pPr>
            <w:r w:rsidRPr="00442AEF">
              <w:rPr>
                <w:rFonts w:ascii="Arial" w:eastAsia="Calibri" w:hAnsi="Arial" w:cs="Arial"/>
                <w:sz w:val="24"/>
                <w:szCs w:val="24"/>
              </w:rPr>
              <w:t>9/10</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14:paraId="2A2F4DF2" w14:textId="77777777" w:rsidR="00F23EC8" w:rsidRPr="00442AEF" w:rsidRDefault="00F23EC8" w:rsidP="000D6468">
            <w:pPr>
              <w:autoSpaceDE w:val="0"/>
              <w:autoSpaceDN w:val="0"/>
              <w:adjustRightInd w:val="0"/>
              <w:spacing w:after="0" w:line="240" w:lineRule="auto"/>
              <w:rPr>
                <w:rFonts w:ascii="Arial" w:eastAsia="Calibri" w:hAnsi="Arial" w:cs="Arial"/>
                <w:sz w:val="24"/>
                <w:szCs w:val="24"/>
              </w:rPr>
            </w:pPr>
            <w:r w:rsidRPr="00442AEF">
              <w:rPr>
                <w:rFonts w:ascii="Arial" w:eastAsia="Calibri" w:hAnsi="Arial" w:cs="Arial"/>
                <w:sz w:val="24"/>
                <w:szCs w:val="24"/>
              </w:rPr>
              <w:t xml:space="preserve">L’alunno ha una conoscenza completa ed approfondita degli argomenti. Segue attivamente e svolge in modo preciso compiti complessi; applica con proprietà tutte le procedure e le metodologie apprese. Si esprime con chiarezza e lessico appropriato, collegando in modo autonomo gli argomenti. </w:t>
            </w:r>
          </w:p>
        </w:tc>
      </w:tr>
    </w:tbl>
    <w:p w14:paraId="4035793F" w14:textId="77777777" w:rsidR="00F23EC8" w:rsidRPr="00442AEF" w:rsidRDefault="00F23EC8" w:rsidP="00F23EC8">
      <w:pPr>
        <w:shd w:val="clear" w:color="auto" w:fill="FFFFFF"/>
        <w:spacing w:before="100" w:beforeAutospacing="1" w:after="75" w:line="300" w:lineRule="atLeast"/>
        <w:jc w:val="center"/>
        <w:rPr>
          <w:rFonts w:ascii="Arial" w:eastAsia="Arial" w:hAnsi="Arial" w:cs="Arial"/>
          <w:b/>
          <w:kern w:val="1"/>
          <w:sz w:val="24"/>
          <w:szCs w:val="24"/>
          <w:lang w:eastAsia="it-IT"/>
        </w:rPr>
      </w:pPr>
    </w:p>
    <w:p w14:paraId="5E793E86" w14:textId="77777777" w:rsidR="00F23EC8" w:rsidRPr="00442AEF" w:rsidRDefault="00F23EC8" w:rsidP="00F23EC8">
      <w:pPr>
        <w:tabs>
          <w:tab w:val="left" w:pos="814"/>
          <w:tab w:val="left" w:pos="1100"/>
        </w:tabs>
        <w:autoSpaceDE w:val="0"/>
        <w:autoSpaceDN w:val="0"/>
        <w:adjustRightInd w:val="0"/>
        <w:spacing w:after="120" w:line="240" w:lineRule="auto"/>
        <w:jc w:val="both"/>
        <w:rPr>
          <w:rFonts w:ascii="Arial" w:eastAsia="Calibri" w:hAnsi="Arial" w:cs="Arial"/>
          <w:b/>
          <w:bCs/>
          <w:sz w:val="24"/>
          <w:szCs w:val="24"/>
        </w:rPr>
      </w:pPr>
      <w:r w:rsidRPr="00442AEF">
        <w:rPr>
          <w:rFonts w:ascii="Arial" w:eastAsia="Calibri" w:hAnsi="Arial" w:cs="Arial"/>
          <w:b/>
          <w:bCs/>
          <w:sz w:val="24"/>
          <w:szCs w:val="24"/>
        </w:rPr>
        <w:t>SICUREZZA</w:t>
      </w:r>
    </w:p>
    <w:p w14:paraId="6C60964F" w14:textId="77777777" w:rsidR="00442AEF" w:rsidRPr="00442AEF" w:rsidRDefault="00442AEF" w:rsidP="00F23EC8">
      <w:pPr>
        <w:tabs>
          <w:tab w:val="left" w:pos="814"/>
          <w:tab w:val="left" w:pos="1100"/>
        </w:tabs>
        <w:autoSpaceDE w:val="0"/>
        <w:autoSpaceDN w:val="0"/>
        <w:adjustRightInd w:val="0"/>
        <w:spacing w:after="120" w:line="240" w:lineRule="auto"/>
        <w:jc w:val="both"/>
        <w:rPr>
          <w:rFonts w:ascii="Arial" w:eastAsia="Calibri" w:hAnsi="Arial" w:cs="Arial"/>
          <w:b/>
          <w:bCs/>
          <w:sz w:val="24"/>
          <w:szCs w:val="24"/>
        </w:rPr>
      </w:pPr>
    </w:p>
    <w:p w14:paraId="507349A9"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 xml:space="preserve">     Nel corso dell’anno, è prevista almeno una prova di evacuazione senza preavviso.  </w:t>
      </w:r>
    </w:p>
    <w:p w14:paraId="71DDC710"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r>
    </w:p>
    <w:p w14:paraId="642A9584"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p>
    <w:p w14:paraId="50B6C796"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p>
    <w:p w14:paraId="0F13AF25"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p>
    <w:p w14:paraId="0132D644"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 xml:space="preserve">                                                                                  </w:t>
      </w:r>
      <w:r w:rsidR="00442AEF">
        <w:rPr>
          <w:rFonts w:ascii="Arial" w:eastAsia="Calibri" w:hAnsi="Arial" w:cs="Arial"/>
          <w:sz w:val="24"/>
          <w:szCs w:val="24"/>
        </w:rPr>
        <w:t xml:space="preserve">                 </w:t>
      </w:r>
      <w:r w:rsidRPr="00442AEF">
        <w:rPr>
          <w:rFonts w:ascii="Arial" w:eastAsia="Calibri" w:hAnsi="Arial" w:cs="Arial"/>
          <w:sz w:val="24"/>
          <w:szCs w:val="24"/>
        </w:rPr>
        <w:t xml:space="preserve">  Per il Consiglio di Classe</w:t>
      </w:r>
    </w:p>
    <w:p w14:paraId="1652AE8B"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p>
    <w:p w14:paraId="7CFEDB0B"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r>
      <w:r w:rsidRPr="00442AEF">
        <w:rPr>
          <w:rFonts w:ascii="Arial" w:eastAsia="Calibri" w:hAnsi="Arial" w:cs="Arial"/>
          <w:sz w:val="24"/>
          <w:szCs w:val="24"/>
        </w:rPr>
        <w:tab/>
        <w:t xml:space="preserve">                              Il   Coordinatore</w:t>
      </w:r>
    </w:p>
    <w:p w14:paraId="58262473"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p>
    <w:p w14:paraId="4A514424"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p>
    <w:p w14:paraId="2AAFF64A" w14:textId="77777777" w:rsidR="00F23EC8" w:rsidRPr="00442AEF" w:rsidRDefault="00F23EC8" w:rsidP="00F23EC8">
      <w:pPr>
        <w:autoSpaceDE w:val="0"/>
        <w:autoSpaceDN w:val="0"/>
        <w:adjustRightInd w:val="0"/>
        <w:spacing w:after="0" w:line="240" w:lineRule="auto"/>
        <w:jc w:val="both"/>
        <w:rPr>
          <w:rFonts w:ascii="Arial" w:eastAsia="Calibri" w:hAnsi="Arial" w:cs="Arial"/>
          <w:sz w:val="24"/>
          <w:szCs w:val="24"/>
        </w:rPr>
      </w:pPr>
      <w:r w:rsidRPr="00442AEF">
        <w:rPr>
          <w:rFonts w:ascii="Arial" w:eastAsia="Calibri" w:hAnsi="Arial" w:cs="Arial"/>
          <w:sz w:val="24"/>
          <w:szCs w:val="24"/>
        </w:rPr>
        <w:t>Civitavecchia</w:t>
      </w:r>
    </w:p>
    <w:p w14:paraId="3B884D39" w14:textId="77777777" w:rsidR="00AF16A0" w:rsidRDefault="00AF16A0"/>
    <w:sectPr w:rsidR="00AF16A0" w:rsidSect="00442A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3C2E02"/>
    <w:lvl w:ilvl="0">
      <w:numFmt w:val="bullet"/>
      <w:lvlText w:val="*"/>
      <w:lvlJc w:val="left"/>
    </w:lvl>
  </w:abstractNum>
  <w:abstractNum w:abstractNumId="1" w15:restartNumberingAfterBreak="0">
    <w:nsid w:val="053C0969"/>
    <w:multiLevelType w:val="hybridMultilevel"/>
    <w:tmpl w:val="EAA8E6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C45F5C"/>
    <w:multiLevelType w:val="hybridMultilevel"/>
    <w:tmpl w:val="32149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A2340"/>
    <w:multiLevelType w:val="hybridMultilevel"/>
    <w:tmpl w:val="FC68CE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5F0CFF"/>
    <w:multiLevelType w:val="multilevel"/>
    <w:tmpl w:val="90F2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CF23D2"/>
    <w:multiLevelType w:val="hybridMultilevel"/>
    <w:tmpl w:val="67CEBC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lvlOverride w:ilvl="0">
      <w:lvl w:ilvl="0">
        <w:numFmt w:val="bullet"/>
        <w:lvlText w:val=""/>
        <w:legacy w:legacy="1" w:legacySpace="0" w:legacyIndent="0"/>
        <w:lvlJc w:val="left"/>
        <w:rPr>
          <w:rFonts w:ascii="Symbol" w:hAnsi="Symbol" w:hint="default"/>
        </w:rPr>
      </w:lvl>
    </w:lvlOverride>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C8"/>
    <w:rsid w:val="00285847"/>
    <w:rsid w:val="004076F5"/>
    <w:rsid w:val="00442AEF"/>
    <w:rsid w:val="00836992"/>
    <w:rsid w:val="00986F59"/>
    <w:rsid w:val="00AF16A0"/>
    <w:rsid w:val="00F12F1B"/>
    <w:rsid w:val="00F23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AB50"/>
  <w15:docId w15:val="{F7E79A2C-CE27-41A3-B70C-36DBEBE9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3E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23EC8"/>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CDA6FD7361D4C9531B2064F3C5704" ma:contentTypeVersion="3" ma:contentTypeDescription="Creare un nuovo documento." ma:contentTypeScope="" ma:versionID="7a77919a19c8ee46146eb137827867ec">
  <xsd:schema xmlns:xsd="http://www.w3.org/2001/XMLSchema" xmlns:xs="http://www.w3.org/2001/XMLSchema" xmlns:p="http://schemas.microsoft.com/office/2006/metadata/properties" xmlns:ns2="9783abdf-d01e-43ae-98b0-82e9f79f0f01" targetNamespace="http://schemas.microsoft.com/office/2006/metadata/properties" ma:root="true" ma:fieldsID="95aad97344a7689c2d2429ab90ce38c5" ns2:_="">
    <xsd:import namespace="9783abdf-d01e-43ae-98b0-82e9f79f0f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3abdf-d01e-43ae-98b0-82e9f79f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9394B-4B16-4C89-BEF8-10943C2E10A8}"/>
</file>

<file path=customXml/itemProps2.xml><?xml version="1.0" encoding="utf-8"?>
<ds:datastoreItem xmlns:ds="http://schemas.openxmlformats.org/officeDocument/2006/customXml" ds:itemID="{592DE51D-540B-45C9-AB38-600B5D8BD8D1}"/>
</file>

<file path=customXml/itemProps3.xml><?xml version="1.0" encoding="utf-8"?>
<ds:datastoreItem xmlns:ds="http://schemas.openxmlformats.org/officeDocument/2006/customXml" ds:itemID="{8EDA98A9-EBF5-4ABE-9EAE-142912EF4C00}"/>
</file>

<file path=docProps/app.xml><?xml version="1.0" encoding="utf-8"?>
<Properties xmlns="http://schemas.openxmlformats.org/officeDocument/2006/extended-properties" xmlns:vt="http://schemas.openxmlformats.org/officeDocument/2006/docPropsVTypes">
  <Template>Normal.dotm</Template>
  <TotalTime>1</TotalTime>
  <Pages>7</Pages>
  <Words>1789</Words>
  <Characters>10201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Mariagrazia80</dc:creator>
  <cp:lastModifiedBy>Maria Luca</cp:lastModifiedBy>
  <cp:revision>2</cp:revision>
  <dcterms:created xsi:type="dcterms:W3CDTF">2023-11-09T07:58:00Z</dcterms:created>
  <dcterms:modified xsi:type="dcterms:W3CDTF">2023-11-09T07:58:00Z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0x0101009E0CDA6FD7361D4C9531B2064F3C5704</vt:lpwstr>
  </property>
</Properties>
</file>